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ECC3B" w14:textId="41D0D3D2" w:rsidR="00CA4A4C" w:rsidRPr="00CA4A4C" w:rsidRDefault="00974FD8" w:rsidP="006A43CB">
      <w:pPr>
        <w:tabs>
          <w:tab w:val="left" w:pos="2400"/>
        </w:tabs>
      </w:pPr>
      <w:r>
        <w:rPr>
          <w:rFonts w:ascii="Tahoma" w:hAnsi="Tahoma" w:cs="Tahoma"/>
          <w:noProof/>
          <w:color w:val="404040" w:themeColor="text1" w:themeTint="BF"/>
          <w:sz w:val="21"/>
          <w:szCs w:val="21"/>
          <w:lang w:eastAsia="fr-C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A6E920B" wp14:editId="3CB3C5E6">
                <wp:simplePos x="0" y="0"/>
                <wp:positionH relativeFrom="column">
                  <wp:posOffset>5387794</wp:posOffset>
                </wp:positionH>
                <wp:positionV relativeFrom="paragraph">
                  <wp:posOffset>-776605</wp:posOffset>
                </wp:positionV>
                <wp:extent cx="914400" cy="934279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E593E" w14:textId="77777777" w:rsidR="004F73A5" w:rsidRDefault="004F73A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39AAA0B" wp14:editId="4E8A7AFF">
                                  <wp:extent cx="569322" cy="629317"/>
                                  <wp:effectExtent l="0" t="0" r="254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emme_lunette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569322" cy="629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E920B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24.25pt;margin-top:-61.15pt;width:1in;height:73.5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" filled="f" stroked="f" strokeweight=".5pt">
                <v:textbox>
                  <w:txbxContent>
                    <w:p w14:paraId="3C9E593E" w14:textId="77777777" w:rsidR="004F73A5" w:rsidRDefault="004F73A5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39AAA0B" wp14:editId="4E8A7AFF">
                            <wp:extent cx="569322" cy="629317"/>
                            <wp:effectExtent l="0" t="0" r="254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emme_lunettes.jpg"/>
                                    <pic:cNvPicPr/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569322" cy="629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404040" w:themeColor="text1" w:themeTint="BF"/>
          <w:sz w:val="21"/>
          <w:szCs w:val="21"/>
          <w:lang w:eastAsia="fr-C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D8B8815" wp14:editId="21678B93">
                <wp:simplePos x="0" y="0"/>
                <wp:positionH relativeFrom="column">
                  <wp:posOffset>6314440</wp:posOffset>
                </wp:positionH>
                <wp:positionV relativeFrom="paragraph">
                  <wp:posOffset>162378</wp:posOffset>
                </wp:positionV>
                <wp:extent cx="914400" cy="934279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4C514" w14:textId="77777777" w:rsidR="004F73A5" w:rsidRDefault="004F73A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A0A4071" wp14:editId="446DEFA9">
                                  <wp:extent cx="580262" cy="629317"/>
                                  <wp:effectExtent l="0" t="5715" r="5080" b="508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emme_lunette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0262" cy="629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8815" id="Zone de texte 11" o:spid="_x0000_s1027" type="#_x0000_t202" style="position:absolute;margin-left:497.2pt;margin-top:12.8pt;width:1in;height:73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" filled="f" stroked="f" strokeweight=".5pt">
                <v:textbox>
                  <w:txbxContent>
                    <w:p w14:paraId="6024C514" w14:textId="77777777" w:rsidR="004F73A5" w:rsidRDefault="004F73A5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A0A4071" wp14:editId="446DEFA9">
                            <wp:extent cx="580262" cy="629317"/>
                            <wp:effectExtent l="0" t="5715" r="5080" b="508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emme_lunettes.jpg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80262" cy="629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812">
        <w:rPr>
          <w:rFonts w:ascii="Tahoma" w:hAnsi="Tahoma" w:cs="Tahoma"/>
          <w:noProof/>
          <w:color w:val="404040" w:themeColor="text1" w:themeTint="BF"/>
          <w:sz w:val="21"/>
          <w:szCs w:val="21"/>
          <w:lang w:eastAsia="fr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949B756" wp14:editId="407191A4">
                <wp:simplePos x="0" y="0"/>
                <wp:positionH relativeFrom="column">
                  <wp:posOffset>-643559</wp:posOffset>
                </wp:positionH>
                <wp:positionV relativeFrom="paragraph">
                  <wp:posOffset>437515</wp:posOffset>
                </wp:positionV>
                <wp:extent cx="914400" cy="934279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8B5AE" w14:textId="1A17DD1D" w:rsidR="00F057E4" w:rsidRDefault="004F73A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08A5025" wp14:editId="5215D0CC">
                                  <wp:extent cx="575732" cy="636872"/>
                                  <wp:effectExtent l="7620" t="0" r="3810" b="381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emme_lunette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82328" cy="644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B756" id="Zone de texte 3" o:spid="_x0000_s1028" type="#_x0000_t202" style="position:absolute;margin-left:-50.65pt;margin-top:34.45pt;width:1in;height:7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" filled="f" stroked="f" strokeweight=".5pt">
                <v:textbox>
                  <w:txbxContent>
                    <w:p w14:paraId="0328B5AE" w14:textId="1A17DD1D" w:rsidR="00F057E4" w:rsidRDefault="004F73A5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08A5025" wp14:editId="5215D0CC">
                            <wp:extent cx="575732" cy="636872"/>
                            <wp:effectExtent l="7620" t="0" r="3810" b="381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emme_lunettes.jpg"/>
                                    <pic:cNvPicPr/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582328" cy="644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F88" w:rsidRPr="008B1462">
        <w:rPr>
          <w:noProof/>
          <w:lang w:eastAsia="fr-CA"/>
        </w:rPr>
        <w:drawing>
          <wp:inline distT="0" distB="0" distL="0" distR="0" wp14:anchorId="5FC83F45" wp14:editId="764D8079">
            <wp:extent cx="2788920" cy="7010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3CB">
        <w:tab/>
      </w:r>
      <w:r w:rsidR="006525DE">
        <w:br/>
      </w:r>
    </w:p>
    <w:p w14:paraId="6D9ECC3C" w14:textId="422209D1" w:rsidR="0078034E" w:rsidRDefault="00000ED6" w:rsidP="000A65B0">
      <w:pPr>
        <w:jc w:val="both"/>
      </w:pPr>
      <w:r>
        <w:rPr>
          <w:rFonts w:ascii="Tahoma" w:hAnsi="Tahoma" w:cs="Tahoma"/>
          <w:noProof/>
          <w:color w:val="404040" w:themeColor="text1" w:themeTint="BF"/>
          <w:sz w:val="21"/>
          <w:szCs w:val="21"/>
          <w:lang w:eastAsia="fr-C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D9ECC40" wp14:editId="4D85A52E">
                <wp:simplePos x="0" y="0"/>
                <wp:positionH relativeFrom="column">
                  <wp:posOffset>-419100</wp:posOffset>
                </wp:positionH>
                <wp:positionV relativeFrom="paragraph">
                  <wp:posOffset>268605</wp:posOffset>
                </wp:positionV>
                <wp:extent cx="1466850" cy="7658100"/>
                <wp:effectExtent l="0" t="0" r="0" b="1270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765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ECC4E" w14:textId="77777777" w:rsidR="00547DD5" w:rsidRPr="003122AB" w:rsidRDefault="00547DD5">
                            <w:pPr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>Membre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>s</w:t>
                            </w:r>
                            <w:r w:rsidRPr="003122AB"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 xml:space="preserve"> du conseil d’administration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 xml:space="preserve"> </w:t>
                            </w:r>
                            <w:r w:rsidRPr="003122AB"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>:</w:t>
                            </w:r>
                          </w:p>
                          <w:p w14:paraId="6D9ECC4F" w14:textId="5F238E52" w:rsidR="00547DD5" w:rsidRPr="00DD1A75" w:rsidRDefault="00474C8A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Marie-Claude Labbé</w:t>
                            </w:r>
                          </w:p>
                          <w:p w14:paraId="6D9ECC50" w14:textId="31C92F13" w:rsidR="00547DD5" w:rsidRPr="003122AB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</w:t>
                            </w:r>
                            <w:r w:rsidR="005A55F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RSSS de la Baie-James</w:t>
                            </w:r>
                          </w:p>
                          <w:p w14:paraId="6D9ECC51" w14:textId="060C8F1D" w:rsidR="00547DD5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2F841B9B" w14:textId="3AD631FE" w:rsidR="00D37883" w:rsidRPr="00347FC3" w:rsidRDefault="002129DA" w:rsidP="00D37883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Dominique Pineault</w:t>
                            </w:r>
                          </w:p>
                          <w:p w14:paraId="7A23DEF3" w14:textId="26BBC4D3" w:rsidR="00D37883" w:rsidRPr="003122AB" w:rsidRDefault="00D37883" w:rsidP="00D37883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CISSS </w:t>
                            </w:r>
                            <w:r w:rsidR="00B070C5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Bas</w:t>
                            </w:r>
                            <w:r w:rsidR="0045573A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-Saint-Laurent</w:t>
                            </w:r>
                          </w:p>
                          <w:p w14:paraId="2ADB060E" w14:textId="77777777" w:rsidR="00D37883" w:rsidRDefault="00D37883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6D9ECC52" w14:textId="3CF49E75" w:rsidR="00547DD5" w:rsidRPr="00347FC3" w:rsidRDefault="00474C8A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Isabelle Barbeau</w:t>
                            </w:r>
                          </w:p>
                          <w:p w14:paraId="6D9ECC53" w14:textId="77777777" w:rsidR="00547DD5" w:rsidRPr="003122AB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CIUSSS </w:t>
                            </w:r>
                            <w:bookmarkStart w:id="0" w:name="_Hlk43799854"/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de la Capitale-Nationale</w:t>
                            </w:r>
                            <w:bookmarkEnd w:id="0"/>
                          </w:p>
                          <w:p w14:paraId="6D9ECC54" w14:textId="77777777" w:rsidR="00547DD5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6D9ECC58" w14:textId="5A738D93" w:rsidR="00547DD5" w:rsidRPr="00B00D4C" w:rsidRDefault="00474C8A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 w:rsidRPr="00B00D4C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An</w:t>
                            </w:r>
                            <w:r w:rsidR="005A55F4" w:rsidRPr="00B00D4C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i</w:t>
                            </w:r>
                            <w:r w:rsidRPr="00B00D4C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ck St-Denis</w:t>
                            </w:r>
                          </w:p>
                          <w:p w14:paraId="6D9ECC59" w14:textId="77777777" w:rsidR="00547DD5" w:rsidRPr="00B00D4C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B00D4C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CISSS de Lanaudière</w:t>
                            </w:r>
                          </w:p>
                          <w:p w14:paraId="6D9ECC5A" w14:textId="7134ACF4" w:rsidR="00547DD5" w:rsidRPr="00B00D4C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77B214F1" w14:textId="0462CAFD" w:rsidR="002C6F82" w:rsidRPr="00347FC3" w:rsidRDefault="00474C8A" w:rsidP="002C6F82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Mario Ouellet</w:t>
                            </w:r>
                          </w:p>
                          <w:p w14:paraId="05DA5ADD" w14:textId="77777777" w:rsidR="002C6F82" w:rsidRDefault="002C6F82" w:rsidP="002C6F82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76923C" w:themeColor="accent3" w:themeShade="BF"/>
                                <w:sz w:val="16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CIUSSS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 du Saguenay-Lac-St-Jean</w:t>
                            </w:r>
                          </w:p>
                          <w:p w14:paraId="24DC86C3" w14:textId="77777777" w:rsidR="002C6F82" w:rsidRDefault="002C6F82" w:rsidP="002C6F82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76923C" w:themeColor="accent3" w:themeShade="BF"/>
                                <w:sz w:val="16"/>
                              </w:rPr>
                            </w:pPr>
                          </w:p>
                          <w:p w14:paraId="6D9ECC5B" w14:textId="0438DD10" w:rsidR="00547DD5" w:rsidRPr="00347FC3" w:rsidRDefault="00EF4EB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Charlie-Maud Gingras</w:t>
                            </w:r>
                          </w:p>
                          <w:p w14:paraId="6D9ECC5C" w14:textId="77777777" w:rsidR="00547DD5" w:rsidRPr="003122AB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CISSS de Chaudière-Appalaches</w:t>
                            </w:r>
                          </w:p>
                          <w:p w14:paraId="6D9ECC5D" w14:textId="77777777" w:rsidR="00547DD5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705DDDAD" w14:textId="4826E4E7" w:rsidR="004940BC" w:rsidRPr="00347FC3" w:rsidRDefault="00EF4EB5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Stéphane Vallée</w:t>
                            </w:r>
                          </w:p>
                          <w:p w14:paraId="5C0E30E1" w14:textId="77777777" w:rsidR="004940BC" w:rsidRPr="003122AB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CISSS de Laval</w:t>
                            </w:r>
                          </w:p>
                          <w:p w14:paraId="27760B78" w14:textId="77777777" w:rsidR="004940BC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76A2CB5D" w14:textId="29F4F386" w:rsidR="004940BC" w:rsidRPr="00347FC3" w:rsidRDefault="00474C8A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Annie Blais</w:t>
                            </w:r>
                          </w:p>
                          <w:p w14:paraId="5E60A7A5" w14:textId="77777777" w:rsidR="004940BC" w:rsidRPr="003122AB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CISSS de la Côte-Nord</w:t>
                            </w:r>
                          </w:p>
                          <w:p w14:paraId="3D0C3E55" w14:textId="77777777" w:rsidR="004940BC" w:rsidRPr="003122AB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19C0111B" w14:textId="7750CE4D" w:rsidR="004940BC" w:rsidRPr="00347FC3" w:rsidRDefault="00EF4EB5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Karin Darnajou</w:t>
                            </w:r>
                          </w:p>
                          <w:p w14:paraId="785D048F" w14:textId="77777777" w:rsidR="004940BC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CISSS des Laurentides</w:t>
                            </w:r>
                          </w:p>
                          <w:p w14:paraId="2384D44B" w14:textId="77777777" w:rsidR="004940BC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</w:p>
                          <w:p w14:paraId="39D0FBEA" w14:textId="034301D2" w:rsidR="004940BC" w:rsidRPr="00347FC3" w:rsidRDefault="00EF4EB5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 xml:space="preserve">Julien </w:t>
                            </w:r>
                            <w:r w:rsidR="00DD1DD8" w:rsidRPr="00DD1DD8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Dara</w:t>
                            </w:r>
                            <w:r w:rsidR="00DD1DD8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î</w:t>
                            </w:r>
                            <w:r w:rsidR="00DD1DD8" w:rsidRPr="00DD1DD8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che</w:t>
                            </w:r>
                          </w:p>
                          <w:p w14:paraId="215D2277" w14:textId="3CA98CE3" w:rsidR="004940BC" w:rsidRDefault="004940BC" w:rsidP="004940BC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CISSS de </w:t>
                            </w:r>
                            <w:r w:rsidR="005A55F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la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Gaspésie</w:t>
                            </w:r>
                          </w:p>
                          <w:p w14:paraId="6D9ECC6F" w14:textId="77777777" w:rsidR="00547DD5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3C671953" w14:textId="72E1F894" w:rsidR="00000ED6" w:rsidRPr="00000ED6" w:rsidRDefault="00474C8A" w:rsidP="00000ED6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Marie-Hélène Plante</w:t>
                            </w:r>
                          </w:p>
                          <w:p w14:paraId="5A4348E3" w14:textId="2B6AA927" w:rsidR="00000ED6" w:rsidRPr="001179ED" w:rsidRDefault="00000ED6" w:rsidP="00000ED6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USSS de l’Estrie</w:t>
                            </w:r>
                            <w:r w:rsidR="005A55F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 - CHUS</w:t>
                            </w:r>
                          </w:p>
                          <w:p w14:paraId="6D9ECC70" w14:textId="77777777" w:rsidR="00547DD5" w:rsidRDefault="00547DD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0849AFD0" w14:textId="1FDC595D" w:rsidR="00EF4EB5" w:rsidRPr="00347FC3" w:rsidRDefault="00474C8A" w:rsidP="00EF4EB5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Sophie Deleuil-Millette</w:t>
                            </w:r>
                          </w:p>
                          <w:p w14:paraId="77594D77" w14:textId="0935899A" w:rsidR="00EF4EB5" w:rsidRDefault="00EF4EB5" w:rsidP="00EF4EB5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CIUSSS d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u </w:t>
                            </w:r>
                            <w:r w:rsidR="00B00D4C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Nord</w:t>
                            </w:r>
                            <w:r w:rsidR="00B00D4C"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-de-l ‘Île-de-Montréal</w:t>
                            </w:r>
                          </w:p>
                          <w:p w14:paraId="5F2361BF" w14:textId="6B69C7C2" w:rsidR="00474C8A" w:rsidRDefault="00474C8A" w:rsidP="00EF4EB5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</w:p>
                          <w:p w14:paraId="7420BC54" w14:textId="0F1C743C" w:rsidR="00474C8A" w:rsidRPr="00347FC3" w:rsidRDefault="00474C8A" w:rsidP="00474C8A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Anne-Marie Dionne</w:t>
                            </w:r>
                          </w:p>
                          <w:p w14:paraId="26E5DDA0" w14:textId="3FAAEED4" w:rsidR="00474C8A" w:rsidRDefault="00474C8A" w:rsidP="00474C8A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</w:t>
                            </w:r>
                            <w:r w:rsidR="00A64F88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SSS Montérégie-Est</w:t>
                            </w:r>
                          </w:p>
                          <w:p w14:paraId="13CD8A08" w14:textId="77777777" w:rsidR="00474C8A" w:rsidRDefault="00474C8A" w:rsidP="00474C8A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</w:p>
                          <w:p w14:paraId="5B740762" w14:textId="31473757" w:rsidR="00474C8A" w:rsidRPr="00347FC3" w:rsidRDefault="00474C8A" w:rsidP="00474C8A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Marisa Gutierrez</w:t>
                            </w:r>
                          </w:p>
                          <w:p w14:paraId="0D4C26A7" w14:textId="76926CE2" w:rsidR="00474C8A" w:rsidRDefault="00474C8A" w:rsidP="00474C8A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</w:t>
                            </w:r>
                            <w:r w:rsidR="00A64F88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SSS de l’Outaouais</w:t>
                            </w:r>
                          </w:p>
                          <w:p w14:paraId="5421427B" w14:textId="3A728010" w:rsidR="00474C8A" w:rsidRPr="001179ED" w:rsidRDefault="00474C8A" w:rsidP="00EF4EB5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</w:p>
                          <w:p w14:paraId="324B27FC" w14:textId="77777777" w:rsidR="00EF4EB5" w:rsidRDefault="00EF4EB5" w:rsidP="003122AB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6D9ECC72" w14:textId="77777777" w:rsidR="00547DD5" w:rsidRDefault="00547DD5" w:rsidP="001179ED">
                            <w:pPr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>Membre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>s</w:t>
                            </w:r>
                            <w:r w:rsidRPr="001179ED">
                              <w:rPr>
                                <w:rFonts w:ascii="Tahoma" w:hAnsi="Tahoma" w:cs="Tahoma"/>
                                <w:color w:val="595959" w:themeColor="text1" w:themeTint="A6"/>
                                <w:sz w:val="16"/>
                              </w:rPr>
                              <w:t xml:space="preserve"> du comité exécutif :</w:t>
                            </w:r>
                          </w:p>
                          <w:p w14:paraId="0ED231B7" w14:textId="77777777" w:rsidR="00474C8A" w:rsidRDefault="00547DD5" w:rsidP="00BE0AEF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 w:rsidRPr="00347FC3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S</w:t>
                            </w:r>
                            <w:r w:rsidR="00474C8A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uzie Cloutier</w:t>
                            </w:r>
                          </w:p>
                          <w:p w14:paraId="6D9ECC74" w14:textId="68C2A8CA" w:rsidR="00547DD5" w:rsidRPr="000A3B71" w:rsidRDefault="00547DD5" w:rsidP="00BE0AEF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</w:pPr>
                            <w:r w:rsidRPr="000A3B71"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  <w:t>Présidente</w:t>
                            </w:r>
                          </w:p>
                          <w:p w14:paraId="6D9ECC75" w14:textId="196C2611" w:rsidR="00547DD5" w:rsidRPr="001179ED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CIUSSS </w:t>
                            </w:r>
                            <w:r w:rsidR="00474C8A" w:rsidRPr="003122AB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de la Capitale-Nationale</w:t>
                            </w:r>
                          </w:p>
                          <w:p w14:paraId="6D9ECC76" w14:textId="77777777" w:rsidR="00547DD5" w:rsidRPr="001179ED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6D9ECC7B" w14:textId="622690A1" w:rsidR="00547DD5" w:rsidRPr="00347FC3" w:rsidRDefault="004940BC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 w:rsidRPr="00347FC3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Jean-François Roos</w:t>
                            </w:r>
                          </w:p>
                          <w:p w14:paraId="6D9ECC7C" w14:textId="77777777" w:rsidR="00547DD5" w:rsidRPr="000A3B71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</w:pPr>
                            <w:r w:rsidRPr="000A3B71"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  <w:t>Vice-président</w:t>
                            </w:r>
                          </w:p>
                          <w:p w14:paraId="6D9ECC7D" w14:textId="35E80F4A" w:rsidR="00547DD5" w:rsidRPr="001179ED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CI</w:t>
                            </w:r>
                            <w:r w:rsidR="000265C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U</w:t>
                            </w:r>
                            <w:r w:rsidRPr="001179ED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SSS </w:t>
                            </w:r>
                            <w:r w:rsidR="000265C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de l’Estrie</w:t>
                            </w:r>
                            <w:r w:rsidR="005A55F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 - CHUS</w:t>
                            </w:r>
                          </w:p>
                          <w:p w14:paraId="6D9ECC82" w14:textId="77777777" w:rsidR="00547DD5" w:rsidRPr="001179ED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14:paraId="6D9ECC83" w14:textId="7584E8A1" w:rsidR="00547DD5" w:rsidRPr="00347FC3" w:rsidRDefault="000265C4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</w:pPr>
                            <w:r w:rsidRPr="00347FC3">
                              <w:rPr>
                                <w:rFonts w:ascii="Tahoma" w:hAnsi="Tahoma" w:cs="Tahoma"/>
                                <w:color w:val="548DD4" w:themeColor="text2" w:themeTint="99"/>
                                <w:sz w:val="16"/>
                              </w:rPr>
                              <w:t>Jacinthe Perron</w:t>
                            </w:r>
                          </w:p>
                          <w:p w14:paraId="6D9ECC84" w14:textId="09F6B663" w:rsidR="00547DD5" w:rsidRPr="000A3B71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</w:pPr>
                            <w:r w:rsidRPr="000A3B71"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  <w:t>Trésori</w:t>
                            </w:r>
                            <w:r w:rsidR="000A3B71">
                              <w:rPr>
                                <w:rFonts w:ascii="Tahoma" w:hAnsi="Tahoma" w:cs="Tahoma"/>
                                <w:color w:val="548DD4" w:themeColor="text2" w:themeTint="99"/>
                                <w:sz w:val="14"/>
                              </w:rPr>
                              <w:t>ère</w:t>
                            </w:r>
                          </w:p>
                          <w:p w14:paraId="6D9ECC85" w14:textId="6A17BD4A" w:rsidR="00547DD5" w:rsidRPr="001179ED" w:rsidRDefault="00547DD5" w:rsidP="001179ED">
                            <w:pPr>
                              <w:spacing w:before="0" w:after="0"/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 xml:space="preserve">CISSS </w:t>
                            </w:r>
                            <w:r w:rsidR="000265C4">
                              <w:rPr>
                                <w:rFonts w:ascii="Tahoma" w:hAnsi="Tahoma" w:cs="Tahoma"/>
                                <w:i/>
                                <w:color w:val="595959" w:themeColor="text1" w:themeTint="A6"/>
                                <w:sz w:val="12"/>
                              </w:rPr>
                              <w:t>de Lanaudière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ECC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0;text-align:left;margin-left:-33pt;margin-top:21.15pt;width:115.5pt;height:60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" filled="f" stroked="f" strokeweight=".5pt">
                <v:textbox>
                  <w:txbxContent>
                    <w:p w14:paraId="6D9ECC4E" w14:textId="77777777" w:rsidR="00547DD5" w:rsidRPr="003122AB" w:rsidRDefault="00547DD5">
                      <w:pPr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</w:pPr>
                      <w:r w:rsidRPr="003122AB"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>Membre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>s</w:t>
                      </w:r>
                      <w:r w:rsidRPr="003122AB"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 xml:space="preserve"> du conseil d’administration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 xml:space="preserve"> </w:t>
                      </w:r>
                      <w:r w:rsidRPr="003122AB"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>:</w:t>
                      </w:r>
                    </w:p>
                    <w:p w14:paraId="6D9ECC4F" w14:textId="5F238E52" w:rsidR="00547DD5" w:rsidRPr="00DD1A75" w:rsidRDefault="00474C8A" w:rsidP="003122AB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Marie-Claude Labbé</w:t>
                      </w:r>
                    </w:p>
                    <w:p w14:paraId="6D9ECC50" w14:textId="31C92F13" w:rsidR="00547DD5" w:rsidRPr="003122AB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</w:t>
                      </w:r>
                      <w:r w:rsidR="005A55F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RSSS de la Baie-James</w:t>
                      </w:r>
                    </w:p>
                    <w:p w14:paraId="6D9ECC51" w14:textId="060C8F1D" w:rsidR="00547DD5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2F841B9B" w14:textId="3AD631FE" w:rsidR="00D37883" w:rsidRPr="00347FC3" w:rsidRDefault="002129DA" w:rsidP="00D37883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Dominique Pineault</w:t>
                      </w:r>
                    </w:p>
                    <w:p w14:paraId="7A23DEF3" w14:textId="26BBC4D3" w:rsidR="00D37883" w:rsidRPr="003122AB" w:rsidRDefault="00D37883" w:rsidP="00D37883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CISSS </w:t>
                      </w:r>
                      <w:r w:rsidR="00B070C5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Bas</w:t>
                      </w:r>
                      <w:r w:rsidR="0045573A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-Saint-Laurent</w:t>
                      </w:r>
                    </w:p>
                    <w:p w14:paraId="2ADB060E" w14:textId="77777777" w:rsidR="00D37883" w:rsidRDefault="00D37883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6D9ECC52" w14:textId="3CF49E75" w:rsidR="00547DD5" w:rsidRPr="00347FC3" w:rsidRDefault="00474C8A" w:rsidP="003122AB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Isabelle Barbeau</w:t>
                      </w:r>
                    </w:p>
                    <w:p w14:paraId="6D9ECC53" w14:textId="77777777" w:rsidR="00547DD5" w:rsidRPr="003122AB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CIUSSS </w:t>
                      </w:r>
                      <w:bookmarkStart w:id="1" w:name="_Hlk43799854"/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de la Capitale-Nationale</w:t>
                      </w:r>
                      <w:bookmarkEnd w:id="1"/>
                    </w:p>
                    <w:p w14:paraId="6D9ECC54" w14:textId="77777777" w:rsidR="00547DD5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6D9ECC58" w14:textId="5A738D93" w:rsidR="00547DD5" w:rsidRPr="00B00D4C" w:rsidRDefault="00474C8A" w:rsidP="003122AB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 w:rsidRPr="00B00D4C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An</w:t>
                      </w:r>
                      <w:r w:rsidR="005A55F4" w:rsidRPr="00B00D4C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i</w:t>
                      </w:r>
                      <w:r w:rsidRPr="00B00D4C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ck St-Denis</w:t>
                      </w:r>
                    </w:p>
                    <w:p w14:paraId="6D9ECC59" w14:textId="77777777" w:rsidR="00547DD5" w:rsidRPr="00B00D4C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B00D4C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CISSS de Lanaudière</w:t>
                      </w:r>
                    </w:p>
                    <w:p w14:paraId="6D9ECC5A" w14:textId="7134ACF4" w:rsidR="00547DD5" w:rsidRPr="00B00D4C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77B214F1" w14:textId="0462CAFD" w:rsidR="002C6F82" w:rsidRPr="00347FC3" w:rsidRDefault="00474C8A" w:rsidP="002C6F82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Mario Ouellet</w:t>
                      </w:r>
                    </w:p>
                    <w:p w14:paraId="05DA5ADD" w14:textId="77777777" w:rsidR="002C6F82" w:rsidRDefault="002C6F82" w:rsidP="002C6F82">
                      <w:pPr>
                        <w:spacing w:before="0" w:after="0"/>
                        <w:rPr>
                          <w:rFonts w:ascii="Tahoma" w:hAnsi="Tahoma" w:cs="Tahoma"/>
                          <w:color w:val="76923C" w:themeColor="accent3" w:themeShade="BF"/>
                          <w:sz w:val="16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CIUSSS</w:t>
                      </w:r>
                      <w:r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 du Saguenay-Lac-St-Jean</w:t>
                      </w:r>
                    </w:p>
                    <w:p w14:paraId="24DC86C3" w14:textId="77777777" w:rsidR="002C6F82" w:rsidRDefault="002C6F82" w:rsidP="002C6F82">
                      <w:pPr>
                        <w:spacing w:before="0" w:after="0"/>
                        <w:rPr>
                          <w:rFonts w:ascii="Tahoma" w:hAnsi="Tahoma" w:cs="Tahoma"/>
                          <w:color w:val="76923C" w:themeColor="accent3" w:themeShade="BF"/>
                          <w:sz w:val="16"/>
                        </w:rPr>
                      </w:pPr>
                    </w:p>
                    <w:p w14:paraId="6D9ECC5B" w14:textId="0438DD10" w:rsidR="00547DD5" w:rsidRPr="00347FC3" w:rsidRDefault="00EF4EB5" w:rsidP="003122AB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Charlie-Maud Gingras</w:t>
                      </w:r>
                    </w:p>
                    <w:p w14:paraId="6D9ECC5C" w14:textId="77777777" w:rsidR="00547DD5" w:rsidRPr="003122AB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CISSS de Chaudière-Appalaches</w:t>
                      </w:r>
                    </w:p>
                    <w:p w14:paraId="6D9ECC5D" w14:textId="77777777" w:rsidR="00547DD5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705DDDAD" w14:textId="4826E4E7" w:rsidR="004940BC" w:rsidRPr="00347FC3" w:rsidRDefault="00EF4EB5" w:rsidP="004940BC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Stéphane Vallée</w:t>
                      </w:r>
                    </w:p>
                    <w:p w14:paraId="5C0E30E1" w14:textId="77777777" w:rsidR="004940BC" w:rsidRPr="003122AB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CISSS de Laval</w:t>
                      </w:r>
                    </w:p>
                    <w:p w14:paraId="27760B78" w14:textId="77777777" w:rsidR="004940BC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76A2CB5D" w14:textId="29F4F386" w:rsidR="004940BC" w:rsidRPr="00347FC3" w:rsidRDefault="00474C8A" w:rsidP="004940BC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Annie Blais</w:t>
                      </w:r>
                    </w:p>
                    <w:p w14:paraId="5E60A7A5" w14:textId="77777777" w:rsidR="004940BC" w:rsidRPr="003122AB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CISSS de la Côte-Nord</w:t>
                      </w:r>
                    </w:p>
                    <w:p w14:paraId="3D0C3E55" w14:textId="77777777" w:rsidR="004940BC" w:rsidRPr="003122AB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19C0111B" w14:textId="7750CE4D" w:rsidR="004940BC" w:rsidRPr="00347FC3" w:rsidRDefault="00EF4EB5" w:rsidP="004940BC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Karin Darnajou</w:t>
                      </w:r>
                    </w:p>
                    <w:p w14:paraId="785D048F" w14:textId="77777777" w:rsidR="004940BC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CISSS des Laurentides</w:t>
                      </w:r>
                    </w:p>
                    <w:p w14:paraId="2384D44B" w14:textId="77777777" w:rsidR="004940BC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</w:p>
                    <w:p w14:paraId="39D0FBEA" w14:textId="034301D2" w:rsidR="004940BC" w:rsidRPr="00347FC3" w:rsidRDefault="00EF4EB5" w:rsidP="004940BC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 xml:space="preserve">Julien </w:t>
                      </w:r>
                      <w:r w:rsidR="00DD1DD8" w:rsidRPr="00DD1DD8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Dara</w:t>
                      </w:r>
                      <w:r w:rsidR="00DD1DD8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î</w:t>
                      </w:r>
                      <w:r w:rsidR="00DD1DD8" w:rsidRPr="00DD1DD8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che</w:t>
                      </w:r>
                    </w:p>
                    <w:p w14:paraId="215D2277" w14:textId="3CA98CE3" w:rsidR="004940BC" w:rsidRDefault="004940BC" w:rsidP="004940BC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CISSS de </w:t>
                      </w:r>
                      <w:r w:rsidR="005A55F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la </w:t>
                      </w:r>
                      <w:r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Gaspésie</w:t>
                      </w:r>
                    </w:p>
                    <w:p w14:paraId="6D9ECC6F" w14:textId="77777777" w:rsidR="00547DD5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3C671953" w14:textId="72E1F894" w:rsidR="00000ED6" w:rsidRPr="00000ED6" w:rsidRDefault="00474C8A" w:rsidP="00000ED6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Marie-Hélène Plante</w:t>
                      </w:r>
                    </w:p>
                    <w:p w14:paraId="5A4348E3" w14:textId="2B6AA927" w:rsidR="00000ED6" w:rsidRPr="001179ED" w:rsidRDefault="00000ED6" w:rsidP="00000ED6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</w:t>
                      </w:r>
                      <w:r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USSS de l’Estrie</w:t>
                      </w:r>
                      <w:r w:rsidR="005A55F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 - CHUS</w:t>
                      </w:r>
                    </w:p>
                    <w:p w14:paraId="6D9ECC70" w14:textId="77777777" w:rsidR="00547DD5" w:rsidRDefault="00547DD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0849AFD0" w14:textId="1FDC595D" w:rsidR="00EF4EB5" w:rsidRPr="00347FC3" w:rsidRDefault="00474C8A" w:rsidP="00EF4EB5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Sophie Deleuil-Millette</w:t>
                      </w:r>
                    </w:p>
                    <w:p w14:paraId="77594D77" w14:textId="0935899A" w:rsidR="00EF4EB5" w:rsidRDefault="00EF4EB5" w:rsidP="00EF4EB5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CIUSSS d</w:t>
                      </w:r>
                      <w:r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u </w:t>
                      </w:r>
                      <w:r w:rsidR="00B00D4C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Nord</w:t>
                      </w:r>
                      <w:r w:rsidR="00B00D4C"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-de-l ‘Île-de-Montréal</w:t>
                      </w:r>
                    </w:p>
                    <w:p w14:paraId="5F2361BF" w14:textId="6B69C7C2" w:rsidR="00474C8A" w:rsidRDefault="00474C8A" w:rsidP="00EF4EB5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</w:p>
                    <w:p w14:paraId="7420BC54" w14:textId="0F1C743C" w:rsidR="00474C8A" w:rsidRPr="00347FC3" w:rsidRDefault="00474C8A" w:rsidP="00474C8A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Anne-Marie Dionne</w:t>
                      </w:r>
                    </w:p>
                    <w:p w14:paraId="26E5DDA0" w14:textId="3FAAEED4" w:rsidR="00474C8A" w:rsidRDefault="00474C8A" w:rsidP="00474C8A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</w:t>
                      </w:r>
                      <w:r w:rsidR="00A64F88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SSS Montérégie-Est</w:t>
                      </w:r>
                    </w:p>
                    <w:p w14:paraId="13CD8A08" w14:textId="77777777" w:rsidR="00474C8A" w:rsidRDefault="00474C8A" w:rsidP="00474C8A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</w:p>
                    <w:p w14:paraId="5B740762" w14:textId="31473757" w:rsidR="00474C8A" w:rsidRPr="00347FC3" w:rsidRDefault="00474C8A" w:rsidP="00474C8A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Marisa Gutierrez</w:t>
                      </w:r>
                    </w:p>
                    <w:p w14:paraId="0D4C26A7" w14:textId="76926CE2" w:rsidR="00474C8A" w:rsidRDefault="00474C8A" w:rsidP="00474C8A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</w:t>
                      </w:r>
                      <w:r w:rsidR="00A64F88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SSS de l’Outaouais</w:t>
                      </w:r>
                    </w:p>
                    <w:p w14:paraId="5421427B" w14:textId="3A728010" w:rsidR="00474C8A" w:rsidRPr="001179ED" w:rsidRDefault="00474C8A" w:rsidP="00EF4EB5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</w:p>
                    <w:p w14:paraId="324B27FC" w14:textId="77777777" w:rsidR="00EF4EB5" w:rsidRDefault="00EF4EB5" w:rsidP="003122AB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6D9ECC72" w14:textId="77777777" w:rsidR="00547DD5" w:rsidRDefault="00547DD5" w:rsidP="001179ED">
                      <w:pPr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</w:pPr>
                      <w:r w:rsidRPr="001179ED"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>Membre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>s</w:t>
                      </w:r>
                      <w:r w:rsidRPr="001179ED">
                        <w:rPr>
                          <w:rFonts w:ascii="Tahoma" w:hAnsi="Tahoma" w:cs="Tahoma"/>
                          <w:color w:val="595959" w:themeColor="text1" w:themeTint="A6"/>
                          <w:sz w:val="16"/>
                        </w:rPr>
                        <w:t xml:space="preserve"> du comité exécutif :</w:t>
                      </w:r>
                    </w:p>
                    <w:p w14:paraId="0ED231B7" w14:textId="77777777" w:rsidR="00474C8A" w:rsidRDefault="00547DD5" w:rsidP="00BE0AEF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 w:rsidRPr="00347FC3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S</w:t>
                      </w:r>
                      <w:r w:rsidR="00474C8A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uzie Cloutier</w:t>
                      </w:r>
                    </w:p>
                    <w:p w14:paraId="6D9ECC74" w14:textId="68C2A8CA" w:rsidR="00547DD5" w:rsidRPr="000A3B71" w:rsidRDefault="00547DD5" w:rsidP="00BE0AEF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</w:pPr>
                      <w:r w:rsidRPr="000A3B71"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  <w:t>Présidente</w:t>
                      </w:r>
                    </w:p>
                    <w:p w14:paraId="6D9ECC75" w14:textId="196C2611" w:rsidR="00547DD5" w:rsidRPr="001179ED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CIUSSS </w:t>
                      </w:r>
                      <w:r w:rsidR="00474C8A" w:rsidRPr="003122AB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de la Capitale-Nationale</w:t>
                      </w:r>
                    </w:p>
                    <w:p w14:paraId="6D9ECC76" w14:textId="77777777" w:rsidR="00547DD5" w:rsidRPr="001179ED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6D9ECC7B" w14:textId="622690A1" w:rsidR="00547DD5" w:rsidRPr="00347FC3" w:rsidRDefault="004940BC" w:rsidP="001179ED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 w:rsidRPr="00347FC3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Jean-François Roos</w:t>
                      </w:r>
                    </w:p>
                    <w:p w14:paraId="6D9ECC7C" w14:textId="77777777" w:rsidR="00547DD5" w:rsidRPr="000A3B71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</w:pPr>
                      <w:r w:rsidRPr="000A3B71"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  <w:t>Vice-président</w:t>
                      </w:r>
                    </w:p>
                    <w:p w14:paraId="6D9ECC7D" w14:textId="35E80F4A" w:rsidR="00547DD5" w:rsidRPr="001179ED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CI</w:t>
                      </w:r>
                      <w:r w:rsidR="000265C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U</w:t>
                      </w:r>
                      <w:r w:rsidRPr="001179ED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SSS </w:t>
                      </w:r>
                      <w:r w:rsidR="000265C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de l’Estrie</w:t>
                      </w:r>
                      <w:r w:rsidR="005A55F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 - CHUS</w:t>
                      </w:r>
                    </w:p>
                    <w:p w14:paraId="6D9ECC82" w14:textId="77777777" w:rsidR="00547DD5" w:rsidRPr="001179ED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14:paraId="6D9ECC83" w14:textId="7584E8A1" w:rsidR="00547DD5" w:rsidRPr="00347FC3" w:rsidRDefault="000265C4" w:rsidP="001179ED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</w:pPr>
                      <w:r w:rsidRPr="00347FC3">
                        <w:rPr>
                          <w:rFonts w:ascii="Tahoma" w:hAnsi="Tahoma" w:cs="Tahoma"/>
                          <w:color w:val="548DD4" w:themeColor="text2" w:themeTint="99"/>
                          <w:sz w:val="16"/>
                        </w:rPr>
                        <w:t>Jacinthe Perron</w:t>
                      </w:r>
                    </w:p>
                    <w:p w14:paraId="6D9ECC84" w14:textId="09F6B663" w:rsidR="00547DD5" w:rsidRPr="000A3B71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</w:pPr>
                      <w:r w:rsidRPr="000A3B71"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  <w:t>Trésori</w:t>
                      </w:r>
                      <w:r w:rsidR="000A3B71">
                        <w:rPr>
                          <w:rFonts w:ascii="Tahoma" w:hAnsi="Tahoma" w:cs="Tahoma"/>
                          <w:color w:val="548DD4" w:themeColor="text2" w:themeTint="99"/>
                          <w:sz w:val="14"/>
                        </w:rPr>
                        <w:t>ère</w:t>
                      </w:r>
                    </w:p>
                    <w:p w14:paraId="6D9ECC85" w14:textId="6A17BD4A" w:rsidR="00547DD5" w:rsidRPr="001179ED" w:rsidRDefault="00547DD5" w:rsidP="001179ED">
                      <w:pPr>
                        <w:spacing w:before="0" w:after="0"/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</w:pPr>
                      <w:r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 xml:space="preserve">CISSS </w:t>
                      </w:r>
                      <w:r w:rsidR="000265C4">
                        <w:rPr>
                          <w:rFonts w:ascii="Tahoma" w:hAnsi="Tahoma" w:cs="Tahoma"/>
                          <w:i/>
                          <w:color w:val="595959" w:themeColor="text1" w:themeTint="A6"/>
                          <w:sz w:val="12"/>
                        </w:rPr>
                        <w:t>de Lanaudière</w:t>
                      </w:r>
                    </w:p>
                  </w:txbxContent>
                </v:textbox>
              </v:shape>
            </w:pict>
          </mc:Fallback>
        </mc:AlternateContent>
      </w:r>
      <w:r w:rsidR="00686630">
        <w:rPr>
          <w:noProof/>
          <w:lang w:eastAsia="fr-CA"/>
        </w:rPr>
        <mc:AlternateContent>
          <mc:Choice Requires="wps">
            <w:drawing>
              <wp:anchor distT="0" distB="0" distL="114297" distR="114297" simplePos="0" relativeHeight="251628032" behindDoc="0" locked="0" layoutInCell="1" allowOverlap="1" wp14:anchorId="6D9ECC42" wp14:editId="49399645">
                <wp:simplePos x="0" y="0"/>
                <wp:positionH relativeFrom="column">
                  <wp:posOffset>1260474</wp:posOffset>
                </wp:positionH>
                <wp:positionV relativeFrom="paragraph">
                  <wp:posOffset>214630</wp:posOffset>
                </wp:positionV>
                <wp:extent cx="0" cy="7889875"/>
                <wp:effectExtent l="76200" t="38100" r="95250" b="11112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88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FAACB" id="Connecteur droit 2" o:spid="_x0000_s1026" style="position:absolute;z-index:2516280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99.25pt,16.9pt" to="99.25pt,6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" strokecolor="#548dd4 [1951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3B85818F" w14:textId="1758A5B4" w:rsidR="007E6705" w:rsidRDefault="00000ED6" w:rsidP="00000ED6">
      <w:pPr>
        <w:spacing w:line="276" w:lineRule="auto"/>
        <w:ind w:left="2268"/>
        <w:jc w:val="right"/>
        <w:rPr>
          <w:rFonts w:ascii="Arial" w:eastAsia="Calibri" w:hAnsi="Arial" w:cs="Times New Roman"/>
          <w:color w:val="000000"/>
        </w:rPr>
      </w:pPr>
      <w:proofErr w:type="gramStart"/>
      <w:r w:rsidRPr="00000ED6">
        <w:rPr>
          <w:rFonts w:ascii="Arial" w:eastAsia="Calibri" w:hAnsi="Arial" w:cs="Times New Roman"/>
          <w:color w:val="000000"/>
          <w:highlight w:val="yellow"/>
        </w:rPr>
        <w:t>date</w:t>
      </w:r>
      <w:proofErr w:type="gramEnd"/>
    </w:p>
    <w:p w14:paraId="193549C7" w14:textId="04251FFB" w:rsidR="002507C2" w:rsidRPr="002507C2" w:rsidRDefault="002507C2" w:rsidP="007E6705">
      <w:pPr>
        <w:spacing w:line="276" w:lineRule="auto"/>
        <w:ind w:left="2268"/>
        <w:jc w:val="both"/>
        <w:rPr>
          <w:rFonts w:ascii="Arial" w:eastAsia="Calibri" w:hAnsi="Arial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t xml:space="preserve">Bonjour </w:t>
      </w:r>
      <w:r w:rsidRPr="002507C2">
        <w:rPr>
          <w:rFonts w:ascii="Arial" w:eastAsia="Calibri" w:hAnsi="Arial" w:cs="Times New Roman"/>
          <w:color w:val="000000"/>
          <w:highlight w:val="yellow"/>
        </w:rPr>
        <w:t>XXXX</w:t>
      </w:r>
      <w:r w:rsidRPr="002507C2">
        <w:rPr>
          <w:rFonts w:ascii="Arial" w:eastAsia="Calibri" w:hAnsi="Arial" w:cs="Times New Roman"/>
          <w:color w:val="000000"/>
        </w:rPr>
        <w:t>,</w:t>
      </w:r>
    </w:p>
    <w:p w14:paraId="2C5C27FE" w14:textId="3CDD1404" w:rsidR="002507C2" w:rsidRDefault="002507C2" w:rsidP="007E6705">
      <w:pPr>
        <w:spacing w:line="276" w:lineRule="auto"/>
        <w:ind w:left="2268"/>
        <w:jc w:val="both"/>
        <w:rPr>
          <w:rFonts w:ascii="Arial" w:eastAsia="Calibri" w:hAnsi="Arial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br/>
        <w:t xml:space="preserve">Il me fait plaisir de vous écrire </w:t>
      </w:r>
      <w:r w:rsidR="00A64F88">
        <w:rPr>
          <w:rFonts w:ascii="Arial" w:eastAsia="Calibri" w:hAnsi="Arial" w:cs="Times New Roman"/>
          <w:color w:val="000000"/>
        </w:rPr>
        <w:t xml:space="preserve">au nom du RQIIAC </w:t>
      </w:r>
      <w:r w:rsidR="00D25ADE">
        <w:rPr>
          <w:rFonts w:ascii="Arial" w:eastAsia="Calibri" w:hAnsi="Arial" w:cs="Times New Roman"/>
          <w:color w:val="000000"/>
        </w:rPr>
        <w:t>pour vo</w:t>
      </w:r>
      <w:r w:rsidRPr="002507C2">
        <w:rPr>
          <w:rFonts w:ascii="Arial" w:eastAsia="Calibri" w:hAnsi="Arial" w:cs="Times New Roman"/>
          <w:color w:val="000000"/>
        </w:rPr>
        <w:t xml:space="preserve">us souhaiter la bienvenue comme </w:t>
      </w:r>
      <w:r w:rsidRPr="00A52277">
        <w:rPr>
          <w:rFonts w:ascii="Arial" w:eastAsia="Calibri" w:hAnsi="Arial" w:cs="Times New Roman"/>
          <w:color w:val="000000"/>
          <w:highlight w:val="yellow"/>
        </w:rPr>
        <w:t>organisatrice communautaire</w:t>
      </w:r>
      <w:r w:rsidRPr="002507C2">
        <w:rPr>
          <w:rFonts w:ascii="Arial" w:eastAsia="Calibri" w:hAnsi="Arial" w:cs="Times New Roman"/>
          <w:color w:val="000000"/>
        </w:rPr>
        <w:t xml:space="preserve"> dans le réseau de la santé et des services sociaux. Le RQIIAC</w:t>
      </w:r>
      <w:r w:rsidR="00A64F88">
        <w:rPr>
          <w:rFonts w:ascii="Arial" w:eastAsia="Calibri" w:hAnsi="Arial" w:cs="Times New Roman"/>
          <w:color w:val="000000"/>
        </w:rPr>
        <w:t xml:space="preserve"> est à la fois notre regroupement professionnel, notre communauté de pratique, une ressource de formation et le meilleur avocat pour promouvoir</w:t>
      </w:r>
      <w:r w:rsidR="005A55F4">
        <w:rPr>
          <w:rFonts w:ascii="Arial" w:eastAsia="Calibri" w:hAnsi="Arial" w:cs="Times New Roman"/>
          <w:color w:val="000000"/>
        </w:rPr>
        <w:t xml:space="preserve"> </w:t>
      </w:r>
      <w:r w:rsidR="005A55F4" w:rsidRPr="00DA412A">
        <w:rPr>
          <w:rFonts w:ascii="Arial" w:eastAsia="Calibri" w:hAnsi="Arial" w:cs="Times New Roman"/>
        </w:rPr>
        <w:t>ce</w:t>
      </w:r>
      <w:r w:rsidR="00DA412A">
        <w:rPr>
          <w:rFonts w:ascii="Arial" w:eastAsia="Calibri" w:hAnsi="Arial" w:cs="Times New Roman"/>
        </w:rPr>
        <w:t xml:space="preserve"> </w:t>
      </w:r>
      <w:r w:rsidR="00A64F88">
        <w:rPr>
          <w:rFonts w:ascii="Arial" w:eastAsia="Calibri" w:hAnsi="Arial" w:cs="Times New Roman"/>
          <w:color w:val="000000"/>
        </w:rPr>
        <w:t>que nous faisons!</w:t>
      </w:r>
    </w:p>
    <w:p w14:paraId="667706CD" w14:textId="64984123" w:rsidR="002507C2" w:rsidRPr="002507C2" w:rsidRDefault="002507C2" w:rsidP="007E6705">
      <w:pPr>
        <w:shd w:val="clear" w:color="auto" w:fill="FFFFFF"/>
        <w:spacing w:line="276" w:lineRule="auto"/>
        <w:ind w:left="2268"/>
        <w:jc w:val="both"/>
        <w:rPr>
          <w:rFonts w:ascii="Arial" w:eastAsia="Calibri" w:hAnsi="Arial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t>Depuis p</w:t>
      </w:r>
      <w:r w:rsidR="002129DA">
        <w:rPr>
          <w:rFonts w:ascii="Arial" w:eastAsia="Calibri" w:hAnsi="Arial" w:cs="Times New Roman"/>
          <w:color w:val="000000"/>
        </w:rPr>
        <w:t>lus</w:t>
      </w:r>
      <w:r w:rsidRPr="002507C2">
        <w:rPr>
          <w:rFonts w:ascii="Arial" w:eastAsia="Calibri" w:hAnsi="Arial" w:cs="Times New Roman"/>
          <w:color w:val="000000"/>
        </w:rPr>
        <w:t xml:space="preserve"> de 30 ans, des OC de toutes les régions du Québec se regroupent tant au niveau régional qu’au niveau national. D</w:t>
      </w:r>
      <w:r w:rsidR="00A64F88">
        <w:rPr>
          <w:rFonts w:ascii="Arial" w:eastAsia="Calibri" w:hAnsi="Arial" w:cs="Times New Roman"/>
          <w:color w:val="000000"/>
        </w:rPr>
        <w:t xml:space="preserve">iverses </w:t>
      </w:r>
      <w:r w:rsidRPr="002507C2">
        <w:rPr>
          <w:rFonts w:ascii="Arial" w:eastAsia="Calibri" w:hAnsi="Arial" w:cs="Times New Roman"/>
          <w:color w:val="000000"/>
        </w:rPr>
        <w:t xml:space="preserve">activités ont lieu à tous les paliers et permettent ainsi d’échanger sur des réalités, problématiques ou éléments conjoncturels. </w:t>
      </w:r>
    </w:p>
    <w:p w14:paraId="7F4CC3E8" w14:textId="2242D434" w:rsidR="002507C2" w:rsidRPr="002507C2" w:rsidRDefault="002507C2" w:rsidP="007E6705">
      <w:pPr>
        <w:shd w:val="clear" w:color="auto" w:fill="FFFFFF"/>
        <w:spacing w:line="276" w:lineRule="auto"/>
        <w:ind w:left="2268"/>
        <w:jc w:val="both"/>
        <w:rPr>
          <w:rFonts w:ascii="Arial" w:eastAsia="Calibri" w:hAnsi="Arial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t>Afin de vous intégrer au niveau régional, nous vous invitons à contacter l</w:t>
      </w:r>
      <w:r w:rsidR="00A66B6D">
        <w:rPr>
          <w:rFonts w:ascii="Arial" w:eastAsia="Calibri" w:hAnsi="Arial" w:cs="Times New Roman"/>
          <w:color w:val="000000"/>
        </w:rPr>
        <w:t>a</w:t>
      </w:r>
      <w:r w:rsidRPr="002507C2">
        <w:rPr>
          <w:rFonts w:ascii="Arial" w:eastAsia="Calibri" w:hAnsi="Arial" w:cs="Times New Roman"/>
          <w:color w:val="000000"/>
        </w:rPr>
        <w:t xml:space="preserve"> personne déléguée du RQIIAC de votre région. Ce</w:t>
      </w:r>
      <w:r w:rsidR="00A66B6D">
        <w:rPr>
          <w:rFonts w:ascii="Arial" w:eastAsia="Calibri" w:hAnsi="Arial" w:cs="Times New Roman"/>
          <w:color w:val="000000"/>
        </w:rPr>
        <w:t>tte</w:t>
      </w:r>
      <w:r w:rsidRPr="002507C2">
        <w:rPr>
          <w:rFonts w:ascii="Arial" w:eastAsia="Calibri" w:hAnsi="Arial" w:cs="Times New Roman"/>
          <w:color w:val="000000"/>
        </w:rPr>
        <w:t xml:space="preserve"> personne pourr</w:t>
      </w:r>
      <w:r w:rsidR="00A66B6D">
        <w:rPr>
          <w:rFonts w:ascii="Arial" w:eastAsia="Calibri" w:hAnsi="Arial" w:cs="Times New Roman"/>
          <w:color w:val="000000"/>
        </w:rPr>
        <w:t>a</w:t>
      </w:r>
      <w:r w:rsidRPr="002507C2">
        <w:rPr>
          <w:rFonts w:ascii="Arial" w:eastAsia="Calibri" w:hAnsi="Arial" w:cs="Times New Roman"/>
          <w:color w:val="000000"/>
        </w:rPr>
        <w:t xml:space="preserve"> vous présenter la réalité régionale du regroupement ainsi que les activités à venir. </w:t>
      </w:r>
      <w:r w:rsidRPr="002507C2">
        <w:rPr>
          <w:rFonts w:ascii="Arial" w:eastAsia="Calibri" w:hAnsi="Arial" w:cs="Times New Roman"/>
          <w:color w:val="000000"/>
          <w:highlight w:val="yellow"/>
        </w:rPr>
        <w:t>Pour la région de</w:t>
      </w:r>
      <w:r w:rsidR="00CE5873">
        <w:rPr>
          <w:rFonts w:ascii="Arial" w:eastAsia="Calibri" w:hAnsi="Arial" w:cs="Times New Roman"/>
          <w:color w:val="000000"/>
          <w:highlight w:val="yellow"/>
        </w:rPr>
        <w:t>…</w:t>
      </w:r>
      <w:r w:rsidR="00A52277">
        <w:rPr>
          <w:rFonts w:ascii="Arial" w:eastAsia="Calibri" w:hAnsi="Arial" w:cs="Times New Roman"/>
          <w:color w:val="000000"/>
          <w:highlight w:val="yellow"/>
        </w:rPr>
        <w:t xml:space="preserve">, </w:t>
      </w:r>
      <w:r w:rsidRPr="002507C2">
        <w:rPr>
          <w:rFonts w:ascii="Arial" w:eastAsia="Calibri" w:hAnsi="Arial" w:cs="Times New Roman"/>
          <w:color w:val="000000"/>
          <w:highlight w:val="yellow"/>
        </w:rPr>
        <w:t xml:space="preserve">il s'agit de </w:t>
      </w:r>
      <w:r w:rsidR="00CE5873">
        <w:rPr>
          <w:rFonts w:ascii="Arial" w:eastAsia="Calibri" w:hAnsi="Arial" w:cs="Times New Roman"/>
          <w:color w:val="000000"/>
          <w:highlight w:val="yellow"/>
        </w:rPr>
        <w:t xml:space="preserve">… </w:t>
      </w:r>
      <w:r w:rsidRPr="002507C2">
        <w:rPr>
          <w:rFonts w:ascii="Arial" w:eastAsia="Calibri" w:hAnsi="Arial" w:cs="Times New Roman"/>
          <w:color w:val="000000"/>
          <w:highlight w:val="yellow"/>
        </w:rPr>
        <w:t>(elle</w:t>
      </w:r>
      <w:r w:rsidR="00A52277">
        <w:rPr>
          <w:rFonts w:ascii="Arial" w:eastAsia="Calibri" w:hAnsi="Arial" w:cs="Times New Roman"/>
          <w:color w:val="000000"/>
          <w:highlight w:val="yellow"/>
        </w:rPr>
        <w:t xml:space="preserve"> est</w:t>
      </w:r>
      <w:r w:rsidRPr="002507C2">
        <w:rPr>
          <w:rFonts w:ascii="Arial" w:eastAsia="Calibri" w:hAnsi="Arial" w:cs="Times New Roman"/>
          <w:color w:val="000000"/>
          <w:highlight w:val="yellow"/>
        </w:rPr>
        <w:t xml:space="preserve"> en cc de ce courriel).</w:t>
      </w:r>
      <w:r w:rsidRPr="002507C2">
        <w:rPr>
          <w:rFonts w:ascii="Arial" w:eastAsia="Calibri" w:hAnsi="Arial" w:cs="Times New Roman"/>
          <w:color w:val="000000"/>
        </w:rPr>
        <w:t xml:space="preserve"> </w:t>
      </w:r>
    </w:p>
    <w:p w14:paraId="3F048887" w14:textId="33F7EEEF" w:rsidR="002507C2" w:rsidRPr="002507C2" w:rsidRDefault="002507C2" w:rsidP="007E6705">
      <w:pPr>
        <w:shd w:val="clear" w:color="auto" w:fill="FFFFFF"/>
        <w:spacing w:line="276" w:lineRule="auto"/>
        <w:ind w:left="2268"/>
        <w:jc w:val="both"/>
        <w:rPr>
          <w:rFonts w:ascii="Verdana" w:eastAsia="Calibri" w:hAnsi="Verdana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t>Au niveau national, deux activités majeures sont organisées par le regroupement. Il s’agit de journées de perfectionnement qui s’alternent d’une année à l’autre (colloque, journée d’échanges). Le</w:t>
      </w:r>
      <w:r w:rsidR="00044172">
        <w:rPr>
          <w:rFonts w:ascii="Arial" w:eastAsia="Calibri" w:hAnsi="Arial" w:cs="Times New Roman"/>
          <w:color w:val="000000"/>
        </w:rPr>
        <w:t xml:space="preserve"> prochain rendez-vous aura lieu </w:t>
      </w:r>
      <w:r w:rsidR="00A64F88">
        <w:rPr>
          <w:rFonts w:ascii="Arial" w:eastAsia="Calibri" w:hAnsi="Arial" w:cs="Times New Roman"/>
          <w:color w:val="000000"/>
        </w:rPr>
        <w:t xml:space="preserve">en </w:t>
      </w:r>
      <w:r w:rsidR="002129DA">
        <w:rPr>
          <w:rFonts w:ascii="Arial" w:eastAsia="Calibri" w:hAnsi="Arial" w:cs="Times New Roman"/>
          <w:color w:val="000000"/>
        </w:rPr>
        <w:t>mai 202</w:t>
      </w:r>
      <w:r w:rsidR="00A64F88">
        <w:rPr>
          <w:rFonts w:ascii="Arial" w:eastAsia="Calibri" w:hAnsi="Arial" w:cs="Times New Roman"/>
          <w:color w:val="000000"/>
        </w:rPr>
        <w:t>1</w:t>
      </w:r>
      <w:r w:rsidRPr="002507C2">
        <w:rPr>
          <w:rFonts w:ascii="Arial" w:eastAsia="Calibri" w:hAnsi="Arial" w:cs="Times New Roman"/>
          <w:color w:val="000000"/>
        </w:rPr>
        <w:t xml:space="preserve">. </w:t>
      </w:r>
    </w:p>
    <w:p w14:paraId="2BF67697" w14:textId="071D4227" w:rsidR="002507C2" w:rsidRPr="00A66B6D" w:rsidRDefault="00934F4C" w:rsidP="00A66B6D">
      <w:pPr>
        <w:shd w:val="clear" w:color="auto" w:fill="FFFFFF"/>
        <w:spacing w:line="276" w:lineRule="auto"/>
        <w:ind w:left="2268"/>
        <w:jc w:val="both"/>
        <w:rPr>
          <w:rFonts w:ascii="Verdana" w:eastAsia="Calibri" w:hAnsi="Verdana" w:cs="Times New Roman"/>
          <w:color w:val="000000"/>
        </w:rPr>
      </w:pPr>
      <w:r>
        <w:rPr>
          <w:rFonts w:ascii="Arial" w:eastAsia="Calibri" w:hAnsi="Arial" w:cs="Times New Roman"/>
          <w:color w:val="000000"/>
        </w:rPr>
        <w:t>Vous trouverez dans l</w:t>
      </w:r>
      <w:r w:rsidR="00D83324">
        <w:rPr>
          <w:rFonts w:ascii="Arial" w:eastAsia="Calibri" w:hAnsi="Arial" w:cs="Times New Roman"/>
          <w:color w:val="000000"/>
        </w:rPr>
        <w:t xml:space="preserve">e </w:t>
      </w:r>
      <w:hyperlink r:id="rId15" w:history="1">
        <w:r w:rsidR="00D83324">
          <w:rPr>
            <w:rStyle w:val="Lienhypertexte"/>
            <w:rFonts w:ascii="Arial" w:eastAsia="Calibri" w:hAnsi="Arial" w:cs="Times New Roman"/>
          </w:rPr>
          <w:t>site internet</w:t>
        </w:r>
      </w:hyperlink>
      <w:r w:rsidR="00D83324">
        <w:rPr>
          <w:rFonts w:ascii="Arial" w:eastAsia="Calibri" w:hAnsi="Arial" w:cs="Times New Roman"/>
          <w:color w:val="000000"/>
        </w:rPr>
        <w:t xml:space="preserve"> </w:t>
      </w:r>
      <w:r w:rsidR="000C0356">
        <w:rPr>
          <w:rFonts w:ascii="Arial" w:eastAsia="Calibri" w:hAnsi="Arial" w:cs="Times New Roman"/>
          <w:color w:val="000000"/>
        </w:rPr>
        <w:t>du regroupement une panoplie de documents et d’information</w:t>
      </w:r>
      <w:r w:rsidR="00266BCE">
        <w:rPr>
          <w:rFonts w:ascii="Arial" w:eastAsia="Calibri" w:hAnsi="Arial" w:cs="Times New Roman"/>
          <w:color w:val="000000"/>
        </w:rPr>
        <w:t>s</w:t>
      </w:r>
      <w:r w:rsidR="000C0356">
        <w:rPr>
          <w:rFonts w:ascii="Arial" w:eastAsia="Calibri" w:hAnsi="Arial" w:cs="Times New Roman"/>
          <w:color w:val="000000"/>
        </w:rPr>
        <w:t xml:space="preserve"> pertinentes concernant la pratique d’organisation comm</w:t>
      </w:r>
      <w:r w:rsidR="00266BCE">
        <w:rPr>
          <w:rFonts w:ascii="Arial" w:eastAsia="Calibri" w:hAnsi="Arial" w:cs="Times New Roman"/>
          <w:color w:val="000000"/>
        </w:rPr>
        <w:t>u</w:t>
      </w:r>
      <w:r w:rsidR="000C0356">
        <w:rPr>
          <w:rFonts w:ascii="Arial" w:eastAsia="Calibri" w:hAnsi="Arial" w:cs="Times New Roman"/>
          <w:color w:val="000000"/>
        </w:rPr>
        <w:t xml:space="preserve">nautaire et des outils et </w:t>
      </w:r>
      <w:r w:rsidR="00A66B6D">
        <w:rPr>
          <w:rFonts w:ascii="Arial" w:eastAsia="Calibri" w:hAnsi="Arial" w:cs="Times New Roman"/>
          <w:color w:val="000000"/>
        </w:rPr>
        <w:t xml:space="preserve">offres de formation </w:t>
      </w:r>
      <w:r w:rsidR="000C0356">
        <w:rPr>
          <w:rFonts w:ascii="Arial" w:eastAsia="Calibri" w:hAnsi="Arial" w:cs="Times New Roman"/>
          <w:color w:val="000000"/>
        </w:rPr>
        <w:t>élaborées par le RQIIAC</w:t>
      </w:r>
      <w:r w:rsidR="00266BCE">
        <w:rPr>
          <w:rFonts w:ascii="Arial" w:eastAsia="Calibri" w:hAnsi="Arial" w:cs="Times New Roman"/>
          <w:color w:val="000000"/>
        </w:rPr>
        <w:t xml:space="preserve"> </w:t>
      </w:r>
      <w:r w:rsidR="002507C2" w:rsidRPr="002507C2">
        <w:rPr>
          <w:rFonts w:ascii="Arial" w:eastAsia="Calibri" w:hAnsi="Arial" w:cs="Times New Roman"/>
          <w:color w:val="000000"/>
        </w:rPr>
        <w:t xml:space="preserve">: </w:t>
      </w:r>
      <w:r w:rsidR="00266BCE">
        <w:rPr>
          <w:rFonts w:ascii="Arial" w:eastAsia="Calibri" w:hAnsi="Arial" w:cs="Times New Roman"/>
          <w:color w:val="000000"/>
        </w:rPr>
        <w:t xml:space="preserve">guide pour le développement du soutien professionnel en organisation communautaire, cahier annuel du RQIIAC, </w:t>
      </w:r>
      <w:r w:rsidR="002507C2" w:rsidRPr="002507C2">
        <w:rPr>
          <w:rFonts w:ascii="Arial" w:eastAsia="Calibri" w:hAnsi="Arial" w:cs="Times New Roman"/>
          <w:color w:val="000000"/>
        </w:rPr>
        <w:t>mise au point en développement local et développement des communautés, cadre de référence, modèle de compétences, les actes de nos colloques et journées d’échanges, etc.</w:t>
      </w:r>
      <w:r w:rsidR="00266BCE">
        <w:rPr>
          <w:rFonts w:ascii="Arial" w:eastAsia="Calibri" w:hAnsi="Arial" w:cs="Times New Roman"/>
          <w:color w:val="000000"/>
        </w:rPr>
        <w:t xml:space="preserve"> De plus, vous y trouverez un bottin des membres du regroupement comprenant les champs de pratique des OC des différentes régions du Québec. Plusieurs des sections du site </w:t>
      </w:r>
      <w:r w:rsidR="00A66B6D">
        <w:rPr>
          <w:rFonts w:ascii="Arial" w:eastAsia="Calibri" w:hAnsi="Arial" w:cs="Times New Roman"/>
          <w:color w:val="000000"/>
        </w:rPr>
        <w:t>so</w:t>
      </w:r>
      <w:r w:rsidR="00266BCE">
        <w:rPr>
          <w:rFonts w:ascii="Arial" w:eastAsia="Calibri" w:hAnsi="Arial" w:cs="Times New Roman"/>
          <w:color w:val="000000"/>
        </w:rPr>
        <w:t>nt rés</w:t>
      </w:r>
      <w:r w:rsidR="00A66B6D">
        <w:rPr>
          <w:rFonts w:ascii="Arial" w:eastAsia="Calibri" w:hAnsi="Arial" w:cs="Times New Roman"/>
          <w:color w:val="000000"/>
        </w:rPr>
        <w:t>e</w:t>
      </w:r>
      <w:r w:rsidR="00266BCE">
        <w:rPr>
          <w:rFonts w:ascii="Arial" w:eastAsia="Calibri" w:hAnsi="Arial" w:cs="Times New Roman"/>
          <w:color w:val="000000"/>
        </w:rPr>
        <w:t>rvées aux membres</w:t>
      </w:r>
      <w:r w:rsidR="00A66B6D">
        <w:rPr>
          <w:rFonts w:ascii="Arial" w:eastAsia="Calibri" w:hAnsi="Arial" w:cs="Times New Roman"/>
          <w:color w:val="000000"/>
        </w:rPr>
        <w:t xml:space="preserve">, nous vous invitons fortement à adhérer </w:t>
      </w:r>
      <w:r w:rsidR="00CE5873">
        <w:rPr>
          <w:rFonts w:ascii="Arial" w:eastAsia="Calibri" w:hAnsi="Arial" w:cs="Times New Roman"/>
          <w:color w:val="000000"/>
        </w:rPr>
        <w:t xml:space="preserve">au RQIIAC </w:t>
      </w:r>
      <w:r w:rsidR="00A66B6D">
        <w:rPr>
          <w:rFonts w:ascii="Arial" w:eastAsia="Calibri" w:hAnsi="Arial" w:cs="Times New Roman"/>
          <w:color w:val="000000"/>
        </w:rPr>
        <w:t xml:space="preserve">pour y avoir accès. </w:t>
      </w:r>
    </w:p>
    <w:p w14:paraId="655C242F" w14:textId="77777777" w:rsidR="00907A13" w:rsidRPr="007E6705" w:rsidRDefault="00907A13" w:rsidP="007E6705">
      <w:pPr>
        <w:shd w:val="clear" w:color="auto" w:fill="FFFFFF"/>
        <w:spacing w:line="276" w:lineRule="auto"/>
        <w:ind w:left="2268"/>
        <w:jc w:val="both"/>
        <w:rPr>
          <w:rFonts w:ascii="Verdana" w:eastAsia="Calibri" w:hAnsi="Verdana" w:cs="Times New Roman"/>
          <w:color w:val="000000"/>
        </w:rPr>
      </w:pPr>
    </w:p>
    <w:p w14:paraId="77703A79" w14:textId="087F8306" w:rsidR="00934F4C" w:rsidRPr="00934F4C" w:rsidRDefault="00934F4C" w:rsidP="00934F4C">
      <w:pPr>
        <w:spacing w:after="0"/>
        <w:ind w:left="2124"/>
        <w:jc w:val="both"/>
        <w:textAlignment w:val="baseline"/>
        <w:rPr>
          <w:rFonts w:ascii="Arial" w:eastAsia="Times New Roman" w:hAnsi="Arial" w:cs="Arial"/>
          <w:lang w:eastAsia="fr-CA"/>
        </w:rPr>
      </w:pPr>
      <w:r w:rsidRPr="00934F4C">
        <w:rPr>
          <w:rFonts w:ascii="Arial" w:eastAsia="Times New Roman" w:hAnsi="Arial" w:cs="Arial"/>
          <w:lang w:eastAsia="fr-CA"/>
        </w:rPr>
        <w:lastRenderedPageBreak/>
        <w:t>En devenant membre vous rejoignez une communauté de plus de  250 praticiens de toutes les régions du Québec.</w:t>
      </w:r>
    </w:p>
    <w:p w14:paraId="278037D5" w14:textId="77777777" w:rsidR="00934F4C" w:rsidRPr="00934F4C" w:rsidRDefault="00934F4C" w:rsidP="00934F4C">
      <w:pPr>
        <w:spacing w:after="0"/>
        <w:jc w:val="both"/>
        <w:textAlignment w:val="baseline"/>
        <w:rPr>
          <w:rFonts w:ascii="Arial" w:eastAsia="Times New Roman" w:hAnsi="Arial" w:cs="Arial"/>
          <w:lang w:eastAsia="fr-CA"/>
        </w:rPr>
      </w:pPr>
    </w:p>
    <w:p w14:paraId="7CEAB43A" w14:textId="77777777" w:rsidR="00934F4C" w:rsidRPr="00934F4C" w:rsidRDefault="00934F4C" w:rsidP="00934F4C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CA"/>
        </w:rPr>
      </w:pPr>
      <w:r w:rsidRPr="00934F4C">
        <w:rPr>
          <w:rFonts w:ascii="Arial" w:eastAsia="Times New Roman" w:hAnsi="Arial" w:cs="Arial"/>
          <w:lang w:eastAsia="fr-CA"/>
        </w:rPr>
        <w:t xml:space="preserve">Vous recevrez régulièrement des informations sur les activités du RQIIAC </w:t>
      </w:r>
    </w:p>
    <w:p w14:paraId="53110AB5" w14:textId="77777777" w:rsidR="00934F4C" w:rsidRPr="00934F4C" w:rsidRDefault="00934F4C" w:rsidP="00934F4C">
      <w:pPr>
        <w:pStyle w:val="Paragraphedeliste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CA"/>
        </w:rPr>
      </w:pPr>
    </w:p>
    <w:p w14:paraId="4FD4A27C" w14:textId="77777777" w:rsidR="00934F4C" w:rsidRPr="00934F4C" w:rsidRDefault="00934F4C" w:rsidP="00934F4C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CA"/>
        </w:rPr>
      </w:pPr>
      <w:r w:rsidRPr="00934F4C">
        <w:rPr>
          <w:rFonts w:ascii="Arial" w:eastAsia="Times New Roman" w:hAnsi="Arial" w:cs="Arial"/>
          <w:lang w:eastAsia="fr-CA"/>
        </w:rPr>
        <w:t xml:space="preserve">Vous pourrez participer activement à la vie associative du regroupement (élire ou être </w:t>
      </w:r>
      <w:proofErr w:type="spellStart"/>
      <w:proofErr w:type="gramStart"/>
      <w:r w:rsidRPr="00934F4C">
        <w:rPr>
          <w:rFonts w:ascii="Arial" w:eastAsia="Times New Roman" w:hAnsi="Arial" w:cs="Arial"/>
          <w:lang w:eastAsia="fr-CA"/>
        </w:rPr>
        <w:t>élu.e</w:t>
      </w:r>
      <w:proofErr w:type="spellEnd"/>
      <w:proofErr w:type="gramEnd"/>
      <w:r w:rsidRPr="00934F4C">
        <w:rPr>
          <w:rFonts w:ascii="Arial" w:eastAsia="Times New Roman" w:hAnsi="Arial" w:cs="Arial"/>
          <w:lang w:eastAsia="fr-CA"/>
        </w:rPr>
        <w:t xml:space="preserve"> au conseil d’administration et au comité de direction, participer aux assemblées annuelles, joindre des groupes de travail,…)</w:t>
      </w:r>
    </w:p>
    <w:p w14:paraId="2B6A5BFF" w14:textId="77777777" w:rsidR="00934F4C" w:rsidRPr="00934F4C" w:rsidRDefault="00934F4C" w:rsidP="00934F4C">
      <w:pPr>
        <w:pStyle w:val="Paragraphedeliste"/>
        <w:rPr>
          <w:rFonts w:ascii="Arial" w:eastAsia="Times New Roman" w:hAnsi="Arial" w:cs="Arial"/>
          <w:lang w:eastAsia="fr-CA"/>
        </w:rPr>
      </w:pPr>
    </w:p>
    <w:p w14:paraId="2A57FD29" w14:textId="7F01EAB8" w:rsidR="00934F4C" w:rsidRPr="00934F4C" w:rsidRDefault="00934F4C" w:rsidP="00934F4C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CA"/>
        </w:rPr>
      </w:pPr>
      <w:r w:rsidRPr="00934F4C">
        <w:rPr>
          <w:rFonts w:ascii="Arial" w:eastAsia="Times New Roman" w:hAnsi="Arial" w:cs="Arial"/>
          <w:lang w:eastAsia="fr-CA"/>
        </w:rPr>
        <w:t>Vous soutenez concrètement la seule organisation regroupant les OC en CISSS</w:t>
      </w:r>
      <w:r w:rsidR="005A55F4">
        <w:rPr>
          <w:rFonts w:ascii="Arial" w:eastAsia="Times New Roman" w:hAnsi="Arial" w:cs="Arial"/>
          <w:lang w:eastAsia="fr-CA"/>
        </w:rPr>
        <w:t xml:space="preserve"> </w:t>
      </w:r>
      <w:r w:rsidRPr="00934F4C">
        <w:rPr>
          <w:rFonts w:ascii="Arial" w:eastAsia="Times New Roman" w:hAnsi="Arial" w:cs="Arial"/>
          <w:lang w:eastAsia="fr-CA"/>
        </w:rPr>
        <w:t xml:space="preserve">/ CIUSSS en </w:t>
      </w:r>
      <w:r w:rsidR="00B00D4C">
        <w:rPr>
          <w:rFonts w:ascii="Arial" w:eastAsia="Times New Roman" w:hAnsi="Arial" w:cs="Arial"/>
          <w:lang w:eastAsia="fr-CA"/>
        </w:rPr>
        <w:t xml:space="preserve">permettant </w:t>
      </w:r>
      <w:r w:rsidR="00B00D4C" w:rsidRPr="00934F4C">
        <w:rPr>
          <w:rFonts w:ascii="Arial" w:eastAsia="Times New Roman" w:hAnsi="Arial" w:cs="Arial"/>
          <w:lang w:eastAsia="fr-CA"/>
        </w:rPr>
        <w:t>le</w:t>
      </w:r>
      <w:r w:rsidRPr="00934F4C">
        <w:rPr>
          <w:rFonts w:ascii="Arial" w:eastAsia="Times New Roman" w:hAnsi="Arial" w:cs="Arial"/>
          <w:lang w:eastAsia="fr-CA"/>
        </w:rPr>
        <w:t xml:space="preserve"> maintien </w:t>
      </w:r>
      <w:r w:rsidR="005A55F4">
        <w:rPr>
          <w:rFonts w:ascii="Arial" w:eastAsia="Times New Roman" w:hAnsi="Arial" w:cs="Arial"/>
          <w:lang w:eastAsia="fr-CA"/>
        </w:rPr>
        <w:t xml:space="preserve">et le développement </w:t>
      </w:r>
      <w:r w:rsidRPr="00934F4C">
        <w:rPr>
          <w:rFonts w:ascii="Arial" w:eastAsia="Times New Roman" w:hAnsi="Arial" w:cs="Arial"/>
          <w:lang w:eastAsia="fr-CA"/>
        </w:rPr>
        <w:t>de ses activités</w:t>
      </w:r>
      <w:r w:rsidR="005A55F4">
        <w:rPr>
          <w:rFonts w:ascii="Arial" w:eastAsia="Times New Roman" w:hAnsi="Arial" w:cs="Arial"/>
          <w:lang w:eastAsia="fr-CA"/>
        </w:rPr>
        <w:t>.</w:t>
      </w:r>
    </w:p>
    <w:p w14:paraId="50906300" w14:textId="0C97D83A" w:rsidR="007E6705" w:rsidRDefault="007E6705" w:rsidP="007E6705">
      <w:pPr>
        <w:rPr>
          <w:rFonts w:ascii="Arial" w:eastAsia="Calibri" w:hAnsi="Arial" w:cs="Times New Roman"/>
          <w:color w:val="000000"/>
        </w:rPr>
      </w:pPr>
    </w:p>
    <w:p w14:paraId="18FEB665" w14:textId="1F1E4AA2" w:rsidR="00A52277" w:rsidRDefault="002507C2" w:rsidP="00934F4C">
      <w:pPr>
        <w:shd w:val="clear" w:color="auto" w:fill="FFFFFF"/>
        <w:spacing w:line="276" w:lineRule="auto"/>
        <w:ind w:left="2124"/>
        <w:jc w:val="both"/>
        <w:rPr>
          <w:rFonts w:ascii="Arial" w:eastAsia="Calibri" w:hAnsi="Arial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t xml:space="preserve">En terminant nous souhaitons </w:t>
      </w:r>
      <w:r w:rsidR="00934F4C">
        <w:rPr>
          <w:rFonts w:ascii="Arial" w:eastAsia="Calibri" w:hAnsi="Arial" w:cs="Times New Roman"/>
          <w:color w:val="000000"/>
        </w:rPr>
        <w:t xml:space="preserve">une chaleureuse bienvenue dans la profession, en souhaitant vous rencontrer dans l’une nos activités. </w:t>
      </w:r>
    </w:p>
    <w:p w14:paraId="41488636" w14:textId="0D041627" w:rsidR="002507C2" w:rsidRPr="002507C2" w:rsidRDefault="002507C2" w:rsidP="007E6705">
      <w:pPr>
        <w:shd w:val="clear" w:color="auto" w:fill="FFFFFF"/>
        <w:spacing w:line="276" w:lineRule="auto"/>
        <w:ind w:left="284"/>
        <w:jc w:val="both"/>
        <w:rPr>
          <w:rFonts w:ascii="Verdana" w:eastAsia="Calibri" w:hAnsi="Verdana" w:cs="Times New Roman"/>
          <w:color w:val="000000"/>
        </w:rPr>
      </w:pPr>
    </w:p>
    <w:p w14:paraId="16519618" w14:textId="77777777" w:rsidR="002507C2" w:rsidRPr="002507C2" w:rsidRDefault="002507C2" w:rsidP="00934F4C">
      <w:pPr>
        <w:shd w:val="clear" w:color="auto" w:fill="FFFFFF"/>
        <w:ind w:left="1700" w:firstLine="424"/>
        <w:rPr>
          <w:rFonts w:ascii="Verdana" w:eastAsia="Calibri" w:hAnsi="Verdana" w:cs="Times New Roman"/>
          <w:color w:val="000000"/>
        </w:rPr>
      </w:pPr>
      <w:r w:rsidRPr="002507C2">
        <w:rPr>
          <w:rFonts w:ascii="Arial" w:eastAsia="Calibri" w:hAnsi="Arial" w:cs="Times New Roman"/>
          <w:color w:val="000000"/>
        </w:rPr>
        <w:t>Solidairement,</w:t>
      </w:r>
    </w:p>
    <w:p w14:paraId="52F7CD57" w14:textId="77777777" w:rsidR="002507C2" w:rsidRPr="002507C2" w:rsidRDefault="002507C2" w:rsidP="002507C2">
      <w:pPr>
        <w:spacing w:before="0" w:after="0"/>
        <w:ind w:left="284" w:right="-374"/>
        <w:jc w:val="both"/>
        <w:rPr>
          <w:rFonts w:ascii="Tahoma" w:eastAsia="Calibri" w:hAnsi="Tahoma" w:cs="Tahoma"/>
          <w:color w:val="404040"/>
          <w:sz w:val="21"/>
          <w:szCs w:val="21"/>
        </w:rPr>
      </w:pPr>
    </w:p>
    <w:p w14:paraId="078D6C68" w14:textId="32E8B5E6" w:rsidR="002507C2" w:rsidRPr="002507C2" w:rsidRDefault="002507C2" w:rsidP="002507C2">
      <w:pPr>
        <w:ind w:left="284"/>
        <w:rPr>
          <w:rFonts w:ascii="Calibri" w:eastAsia="Calibri" w:hAnsi="Calibri" w:cs="Times New Roman"/>
        </w:rPr>
      </w:pPr>
      <w:r w:rsidRPr="002507C2">
        <w:rPr>
          <w:rFonts w:ascii="Calibri" w:eastAsia="Calibri" w:hAnsi="Calibri" w:cs="Times New Roman"/>
        </w:rPr>
        <w:tab/>
      </w:r>
      <w:r w:rsidR="00AD7A5C">
        <w:rPr>
          <w:rFonts w:ascii="Calibri" w:eastAsia="Calibri" w:hAnsi="Calibri" w:cs="Times New Roman"/>
        </w:rPr>
        <w:tab/>
      </w:r>
      <w:r w:rsidR="00AD7A5C">
        <w:rPr>
          <w:rFonts w:ascii="Calibri" w:eastAsia="Calibri" w:hAnsi="Calibri" w:cs="Times New Roman"/>
        </w:rPr>
        <w:tab/>
      </w:r>
      <w:r w:rsidR="00AD7A5C">
        <w:rPr>
          <w:noProof/>
          <w:lang w:eastAsia="fr-CA"/>
        </w:rPr>
        <w:drawing>
          <wp:inline distT="0" distB="0" distL="0" distR="0" wp14:anchorId="4E904D2E" wp14:editId="7D4BBF25">
            <wp:extent cx="1273810" cy="467783"/>
            <wp:effectExtent l="0" t="0" r="254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96" cy="4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978A" w14:textId="6F0A10F7" w:rsidR="002507C2" w:rsidRPr="002507C2" w:rsidRDefault="00474C8A" w:rsidP="00934F4C">
      <w:pPr>
        <w:spacing w:before="0" w:after="0"/>
        <w:ind w:left="1700" w:right="-374" w:firstLine="424"/>
        <w:jc w:val="both"/>
        <w:rPr>
          <w:rFonts w:ascii="Tahoma" w:eastAsia="Calibri" w:hAnsi="Tahoma" w:cs="Tahoma"/>
          <w:color w:val="404040"/>
          <w:sz w:val="21"/>
          <w:szCs w:val="21"/>
        </w:rPr>
      </w:pPr>
      <w:r>
        <w:rPr>
          <w:rFonts w:ascii="Tahoma" w:eastAsia="Calibri" w:hAnsi="Tahoma" w:cs="Tahoma"/>
          <w:color w:val="404040"/>
          <w:sz w:val="21"/>
          <w:szCs w:val="21"/>
        </w:rPr>
        <w:t xml:space="preserve">Suzie Cloutier                               </w:t>
      </w:r>
      <w:r w:rsidR="002507C2" w:rsidRPr="002507C2">
        <w:rPr>
          <w:rFonts w:ascii="Tahoma" w:eastAsia="Calibri" w:hAnsi="Tahoma" w:cs="Tahoma"/>
          <w:color w:val="404040"/>
          <w:sz w:val="21"/>
          <w:szCs w:val="21"/>
        </w:rPr>
        <w:tab/>
      </w:r>
      <w:r w:rsidR="002507C2" w:rsidRPr="002507C2">
        <w:rPr>
          <w:rFonts w:ascii="Tahoma" w:eastAsia="Calibri" w:hAnsi="Tahoma" w:cs="Tahoma"/>
          <w:color w:val="404040"/>
          <w:sz w:val="21"/>
          <w:szCs w:val="21"/>
        </w:rPr>
        <w:tab/>
      </w:r>
      <w:r w:rsidR="002507C2" w:rsidRPr="002507C2">
        <w:rPr>
          <w:rFonts w:ascii="Tahoma" w:eastAsia="Calibri" w:hAnsi="Tahoma" w:cs="Tahoma"/>
          <w:color w:val="404040"/>
          <w:sz w:val="21"/>
          <w:szCs w:val="21"/>
          <w:highlight w:val="yellow"/>
        </w:rPr>
        <w:t>Nom à ajouter</w:t>
      </w:r>
    </w:p>
    <w:p w14:paraId="14B66719" w14:textId="56064451" w:rsidR="002507C2" w:rsidRPr="00157D18" w:rsidRDefault="002507C2" w:rsidP="00934F4C">
      <w:pPr>
        <w:spacing w:before="0" w:after="0"/>
        <w:ind w:left="1700" w:right="-374" w:firstLine="424"/>
        <w:jc w:val="both"/>
        <w:rPr>
          <w:rFonts w:ascii="Tahoma" w:eastAsia="Calibri" w:hAnsi="Tahoma" w:cs="Tahoma"/>
          <w:color w:val="404040"/>
          <w:sz w:val="21"/>
          <w:szCs w:val="21"/>
          <w:highlight w:val="green"/>
        </w:rPr>
      </w:pPr>
      <w:r w:rsidRPr="002507C2">
        <w:rPr>
          <w:rFonts w:ascii="Tahoma" w:eastAsia="Calibri" w:hAnsi="Tahoma" w:cs="Tahoma"/>
          <w:color w:val="404040"/>
          <w:sz w:val="21"/>
          <w:szCs w:val="21"/>
        </w:rPr>
        <w:t xml:space="preserve">Présidente du RQIIAC  </w:t>
      </w:r>
      <w:r w:rsidR="00934F4C">
        <w:rPr>
          <w:rFonts w:ascii="Tahoma" w:eastAsia="Calibri" w:hAnsi="Tahoma" w:cs="Tahoma"/>
          <w:color w:val="404040"/>
          <w:sz w:val="21"/>
          <w:szCs w:val="21"/>
        </w:rPr>
        <w:t xml:space="preserve">              </w:t>
      </w:r>
      <w:r w:rsidRPr="002507C2">
        <w:rPr>
          <w:rFonts w:ascii="Tahoma" w:eastAsia="Calibri" w:hAnsi="Tahoma" w:cs="Tahoma"/>
          <w:color w:val="404040"/>
          <w:sz w:val="21"/>
          <w:szCs w:val="21"/>
        </w:rPr>
        <w:tab/>
      </w:r>
      <w:r w:rsidRPr="002507C2">
        <w:rPr>
          <w:rFonts w:ascii="Tahoma" w:eastAsia="Calibri" w:hAnsi="Tahoma" w:cs="Tahoma"/>
          <w:color w:val="404040"/>
          <w:sz w:val="21"/>
          <w:szCs w:val="21"/>
        </w:rPr>
        <w:tab/>
      </w:r>
      <w:r w:rsidRPr="00AD7A5C">
        <w:rPr>
          <w:rFonts w:ascii="Tahoma" w:eastAsia="Calibri" w:hAnsi="Tahoma" w:cs="Tahoma"/>
          <w:color w:val="404040"/>
          <w:sz w:val="21"/>
          <w:szCs w:val="21"/>
        </w:rPr>
        <w:t>Dé</w:t>
      </w:r>
      <w:r w:rsidR="00DD1DD8">
        <w:rPr>
          <w:rFonts w:ascii="Tahoma" w:eastAsia="Calibri" w:hAnsi="Tahoma" w:cs="Tahoma"/>
          <w:color w:val="404040"/>
          <w:sz w:val="21"/>
          <w:szCs w:val="21"/>
        </w:rPr>
        <w:t>lé</w:t>
      </w:r>
      <w:r w:rsidRPr="00195C34">
        <w:rPr>
          <w:rFonts w:ascii="Tahoma" w:eastAsia="Calibri" w:hAnsi="Tahoma" w:cs="Tahoma"/>
          <w:color w:val="404040"/>
          <w:sz w:val="21"/>
          <w:szCs w:val="21"/>
        </w:rPr>
        <w:t xml:space="preserve">guÉe </w:t>
      </w:r>
      <w:proofErr w:type="spellStart"/>
      <w:r w:rsidRPr="00195C34">
        <w:rPr>
          <w:rFonts w:ascii="Tahoma" w:eastAsia="Calibri" w:hAnsi="Tahoma" w:cs="Tahoma"/>
          <w:color w:val="404040"/>
          <w:sz w:val="21"/>
          <w:szCs w:val="21"/>
        </w:rPr>
        <w:t>régionalE</w:t>
      </w:r>
      <w:proofErr w:type="spellEnd"/>
    </w:p>
    <w:p w14:paraId="534394D7" w14:textId="60DDA932" w:rsidR="00686630" w:rsidRPr="004673AD" w:rsidRDefault="00FD06ED" w:rsidP="007E6705">
      <w:pPr>
        <w:spacing w:before="0" w:after="0"/>
        <w:ind w:right="-374"/>
        <w:jc w:val="both"/>
        <w:rPr>
          <w:rFonts w:ascii="Tahoma" w:hAnsi="Tahoma" w:cs="Tahoma"/>
          <w:sz w:val="21"/>
          <w:szCs w:val="21"/>
        </w:rPr>
      </w:pPr>
      <w:r w:rsidRPr="00157D18">
        <w:rPr>
          <w:rFonts w:ascii="Tahoma" w:hAnsi="Tahoma" w:cs="Tahoma"/>
          <w:noProof/>
          <w:color w:val="404040" w:themeColor="text1" w:themeTint="BF"/>
          <w:sz w:val="21"/>
          <w:szCs w:val="21"/>
          <w:highlight w:val="green"/>
          <w:lang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517EAF9" wp14:editId="1B2AAB1B">
                <wp:simplePos x="0" y="0"/>
                <wp:positionH relativeFrom="column">
                  <wp:posOffset>-96340</wp:posOffset>
                </wp:positionH>
                <wp:positionV relativeFrom="paragraph">
                  <wp:posOffset>7533398</wp:posOffset>
                </wp:positionV>
                <wp:extent cx="914400" cy="934279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8E6CC" w14:textId="77777777" w:rsidR="004F73A5" w:rsidRDefault="004F73A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546039F" wp14:editId="20395244">
                                  <wp:extent cx="582328" cy="644122"/>
                                  <wp:effectExtent l="0" t="0" r="8255" b="381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emme_lunette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328" cy="644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EAF9" id="Zone de texte 7" o:spid="_x0000_s1030" type="#_x0000_t202" style="position:absolute;left:0;text-align:left;margin-left:-7.6pt;margin-top:593.2pt;width:1in;height:73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" filled="f" stroked="f" strokeweight=".5pt">
                <v:textbox>
                  <w:txbxContent>
                    <w:p w14:paraId="2018E6CC" w14:textId="77777777" w:rsidR="004F73A5" w:rsidRDefault="004F73A5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546039F" wp14:editId="20395244">
                            <wp:extent cx="582328" cy="644122"/>
                            <wp:effectExtent l="0" t="0" r="8255" b="381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emme_lunettes.jpg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328" cy="644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7D18">
        <w:rPr>
          <w:rFonts w:ascii="Tahoma" w:hAnsi="Tahoma" w:cs="Tahoma"/>
          <w:noProof/>
          <w:color w:val="404040" w:themeColor="text1" w:themeTint="BF"/>
          <w:sz w:val="21"/>
          <w:szCs w:val="21"/>
          <w:highlight w:val="green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5384C7" wp14:editId="4609CA97">
                <wp:simplePos x="0" y="0"/>
                <wp:positionH relativeFrom="column">
                  <wp:posOffset>476340</wp:posOffset>
                </wp:positionH>
                <wp:positionV relativeFrom="paragraph">
                  <wp:posOffset>7551806</wp:posOffset>
                </wp:positionV>
                <wp:extent cx="914400" cy="934279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2E6D" w14:textId="77777777" w:rsidR="004F73A5" w:rsidRDefault="004F73A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82C0443" wp14:editId="5D928024">
                                  <wp:extent cx="582328" cy="629317"/>
                                  <wp:effectExtent l="0" t="0" r="825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emme_lunette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328" cy="629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84C7" id="Zone de texte 9" o:spid="_x0000_s1031" type="#_x0000_t202" style="position:absolute;left:0;text-align:left;margin-left:37.5pt;margin-top:594.65pt;width:1in;height:73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" filled="f" stroked="f" strokeweight=".5pt">
                <v:textbox>
                  <w:txbxContent>
                    <w:p w14:paraId="09492E6D" w14:textId="77777777" w:rsidR="004F73A5" w:rsidRDefault="004F73A5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82C0443" wp14:editId="5D928024">
                            <wp:extent cx="582328" cy="629317"/>
                            <wp:effectExtent l="0" t="0" r="825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emme_lunettes.jpg"/>
                                    <pic:cNvPicPr/>
                                  </pic:nvPicPr>
                                  <pic:blipFill>
                                    <a:blip r:embed="rId2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-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328" cy="629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86630" w:rsidRPr="004673AD" w:rsidSect="002507C2">
      <w:headerReference w:type="even" r:id="rId23"/>
      <w:footerReference w:type="default" r:id="rId24"/>
      <w:headerReference w:type="first" r:id="rId25"/>
      <w:pgSz w:w="12240" w:h="15840"/>
      <w:pgMar w:top="1021" w:right="1467" w:bottom="1021" w:left="99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3A4AC" w14:textId="77777777" w:rsidR="00484812" w:rsidRDefault="00484812" w:rsidP="00B73BA5">
      <w:pPr>
        <w:spacing w:before="0" w:after="0"/>
      </w:pPr>
      <w:r>
        <w:separator/>
      </w:r>
    </w:p>
  </w:endnote>
  <w:endnote w:type="continuationSeparator" w:id="0">
    <w:p w14:paraId="13A5D801" w14:textId="77777777" w:rsidR="00484812" w:rsidRDefault="00484812" w:rsidP="00B73BA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Microsoft YaHei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ECC49" w14:textId="16C1F9E8" w:rsidR="00547DD5" w:rsidRPr="00AD62FD" w:rsidRDefault="00F6155C" w:rsidP="00CE495C">
    <w:pPr>
      <w:ind w:left="-450" w:right="-597"/>
      <w:jc w:val="center"/>
      <w:rPr>
        <w:rFonts w:ascii="Helvetica Neue" w:eastAsia="Helvetica Neue" w:hAnsi="Helvetica Neue" w:cs="Helvetica Neue"/>
        <w:color w:val="548DD4" w:themeColor="text2" w:themeTint="99"/>
        <w:sz w:val="18"/>
      </w:rPr>
    </w:pPr>
    <w:r>
      <w:rPr>
        <w:rFonts w:ascii="Arial" w:eastAsia="Calibri" w:hAnsi="Arial" w:cs="Times New Roman"/>
        <w:noProof/>
        <w:color w:val="000000"/>
        <w:lang w:eastAsia="fr-CA"/>
      </w:rPr>
      <w:drawing>
        <wp:anchor distT="0" distB="0" distL="114300" distR="114300" simplePos="0" relativeHeight="251661824" behindDoc="0" locked="0" layoutInCell="1" allowOverlap="1" wp14:anchorId="495C47EC" wp14:editId="62F12C1A">
          <wp:simplePos x="0" y="0"/>
          <wp:positionH relativeFrom="column">
            <wp:posOffset>698500</wp:posOffset>
          </wp:positionH>
          <wp:positionV relativeFrom="paragraph">
            <wp:posOffset>-226060</wp:posOffset>
          </wp:positionV>
          <wp:extent cx="350520" cy="379095"/>
          <wp:effectExtent l="0" t="0" r="5080" b="190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mme_bar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Calibri" w:hAnsi="Arial" w:cs="Times New Roman"/>
        <w:noProof/>
        <w:color w:val="000000"/>
        <w:lang w:eastAsia="fr-CA"/>
      </w:rPr>
      <w:drawing>
        <wp:anchor distT="0" distB="0" distL="114300" distR="114300" simplePos="0" relativeHeight="251660800" behindDoc="0" locked="0" layoutInCell="1" allowOverlap="1" wp14:anchorId="72F6A811" wp14:editId="2A9CF85F">
          <wp:simplePos x="0" y="0"/>
          <wp:positionH relativeFrom="column">
            <wp:posOffset>139700</wp:posOffset>
          </wp:positionH>
          <wp:positionV relativeFrom="paragraph">
            <wp:posOffset>-226060</wp:posOffset>
          </wp:positionV>
          <wp:extent cx="349250" cy="386080"/>
          <wp:effectExtent l="0" t="0" r="635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mme_toupe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6AF3" w:rsidRPr="00AD62FD">
      <w:rPr>
        <w:rFonts w:ascii="Helvetica Neue" w:eastAsia="Helvetica Neue" w:hAnsi="Helvetica Neue" w:cs="Helvetica Neue"/>
        <w:noProof/>
        <w:color w:val="1F497D" w:themeColor="text2"/>
        <w:sz w:val="18"/>
        <w:lang w:eastAsia="fr-CA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358F5DF" wp14:editId="6EFBA1D7">
              <wp:simplePos x="0" y="0"/>
              <wp:positionH relativeFrom="column">
                <wp:posOffset>-302260</wp:posOffset>
              </wp:positionH>
              <wp:positionV relativeFrom="paragraph">
                <wp:posOffset>149225</wp:posOffset>
              </wp:positionV>
              <wp:extent cx="457200" cy="0"/>
              <wp:effectExtent l="0" t="0" r="0" b="0"/>
              <wp:wrapNone/>
              <wp:docPr id="21" name="Connecteur droit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A70F38" id="Connecteur droit 21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pt,11.75pt" to="12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" strokecolor="#4579b8 [3044]" strokeweight=".5pt"/>
          </w:pict>
        </mc:Fallback>
      </mc:AlternateContent>
    </w:r>
    <w:r w:rsidR="00FD6AF3" w:rsidRPr="00AD62FD">
      <w:rPr>
        <w:rFonts w:ascii="Helvetica Neue" w:eastAsia="Helvetica Neue" w:hAnsi="Helvetica Neue" w:cs="Helvetica Neue"/>
        <w:noProof/>
        <w:color w:val="1F497D" w:themeColor="text2"/>
        <w:sz w:val="18"/>
        <w:lang w:eastAsia="fr-CA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C727D3D" wp14:editId="204D40A7">
              <wp:simplePos x="0" y="0"/>
              <wp:positionH relativeFrom="column">
                <wp:posOffset>427990</wp:posOffset>
              </wp:positionH>
              <wp:positionV relativeFrom="paragraph">
                <wp:posOffset>149225</wp:posOffset>
              </wp:positionV>
              <wp:extent cx="283464" cy="0"/>
              <wp:effectExtent l="0" t="0" r="0" b="0"/>
              <wp:wrapNone/>
              <wp:docPr id="20" name="Connecteur droit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3464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470147" id="Connecteur droit 20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pt,11.75pt" to="5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" strokecolor="#4579b8 [3044]" strokeweight=".5pt"/>
          </w:pict>
        </mc:Fallback>
      </mc:AlternateContent>
    </w:r>
    <w:r w:rsidR="00877F9E" w:rsidRPr="00AD62FD">
      <w:rPr>
        <w:rFonts w:ascii="Helvetica Neue" w:eastAsia="Helvetica Neue" w:hAnsi="Helvetica Neue" w:cs="Helvetica Neue"/>
        <w:noProof/>
        <w:color w:val="1F497D" w:themeColor="text2"/>
        <w:sz w:val="18"/>
        <w:lang w:eastAsia="fr-CA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5027F0" wp14:editId="39FC612B">
              <wp:simplePos x="0" y="0"/>
              <wp:positionH relativeFrom="column">
                <wp:posOffset>1004814</wp:posOffset>
              </wp:positionH>
              <wp:positionV relativeFrom="paragraph">
                <wp:posOffset>149518</wp:posOffset>
              </wp:positionV>
              <wp:extent cx="5706208" cy="0"/>
              <wp:effectExtent l="0" t="0" r="0" b="0"/>
              <wp:wrapNone/>
              <wp:docPr id="19" name="Connecteur droi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06208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2EFA2A" id="Connecteur droit 19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1pt,11.75pt" to="528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" strokecolor="#4579b8 [3044]" strokeweight=".5pt"/>
          </w:pict>
        </mc:Fallback>
      </mc:AlternateContent>
    </w:r>
    <w:r w:rsidR="00547DD5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 xml:space="preserve">RQIIAC – </w:t>
    </w:r>
    <w:r w:rsidR="00BE55B3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>261</w:t>
    </w:r>
    <w:r w:rsidR="00DE6815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>,</w:t>
    </w:r>
    <w:r w:rsidR="00BE55B3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 xml:space="preserve"> rue St-Michel, Sainte-</w:t>
    </w:r>
    <w:proofErr w:type="spellStart"/>
    <w:r w:rsidR="00BE55B3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>Émélie</w:t>
    </w:r>
    <w:proofErr w:type="spellEnd"/>
    <w:r w:rsidR="00BE55B3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>-de-l'Énergie,</w:t>
    </w:r>
    <w:r w:rsidR="00AD62FD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 xml:space="preserve"> Québec,</w:t>
    </w:r>
    <w:r w:rsidR="00BE55B3" w:rsidRPr="00AD62FD">
      <w:rPr>
        <w:rFonts w:ascii="Helvetica Neue" w:eastAsia="Helvetica Neue" w:hAnsi="Helvetica Neue" w:cs="Helvetica Neue"/>
        <w:color w:val="548DD4" w:themeColor="text2" w:themeTint="99"/>
        <w:sz w:val="18"/>
      </w:rPr>
      <w:t xml:space="preserve"> J0K 2K0</w:t>
    </w:r>
  </w:p>
  <w:p w14:paraId="6D9ECC4A" w14:textId="77777777" w:rsidR="00547DD5" w:rsidRDefault="00547D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76CF8" w14:textId="77777777" w:rsidR="00484812" w:rsidRDefault="00484812" w:rsidP="00B73BA5">
      <w:pPr>
        <w:spacing w:before="0" w:after="0"/>
      </w:pPr>
      <w:r>
        <w:separator/>
      </w:r>
    </w:p>
  </w:footnote>
  <w:footnote w:type="continuationSeparator" w:id="0">
    <w:p w14:paraId="247E8ECF" w14:textId="77777777" w:rsidR="00484812" w:rsidRDefault="00484812" w:rsidP="00B73BA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ECC48" w14:textId="77777777" w:rsidR="00547DD5" w:rsidRDefault="00484812">
    <w:pPr>
      <w:pStyle w:val="En-tte"/>
    </w:pPr>
    <w:r>
      <w:rPr>
        <w:noProof/>
        <w:lang w:eastAsia="fr-CA"/>
      </w:rPr>
      <w:pict w14:anchorId="6D9ECC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0807179" o:spid="_x0000_s2051" type="#_x0000_t136" style="position:absolute;margin-left:0;margin-top:0;width:439.35pt;height:263.6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ECC4B" w14:textId="77777777" w:rsidR="00547DD5" w:rsidRDefault="00484812">
    <w:pPr>
      <w:pStyle w:val="En-tte"/>
    </w:pPr>
    <w:r>
      <w:rPr>
        <w:noProof/>
        <w:lang w:eastAsia="fr-CA"/>
      </w:rPr>
      <w:pict w14:anchorId="6D9ECC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0807178" o:spid="_x0000_s2049" type="#_x0000_t136" style="position:absolute;margin-left:0;margin-top:0;width:439.35pt;height:263.6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E0465"/>
    <w:multiLevelType w:val="hybridMultilevel"/>
    <w:tmpl w:val="6F92C862"/>
    <w:lvl w:ilvl="0" w:tplc="0C0C000B">
      <w:start w:val="1"/>
      <w:numFmt w:val="bullet"/>
      <w:lvlText w:val=""/>
      <w:lvlJc w:val="left"/>
      <w:pPr>
        <w:ind w:left="2844" w:hanging="360"/>
      </w:pPr>
      <w:rPr>
        <w:rFonts w:ascii="Wingdings" w:hAnsi="Wingdings" w:cs="Wingdings" w:hint="default"/>
      </w:rPr>
    </w:lvl>
    <w:lvl w:ilvl="1" w:tplc="0C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A4C"/>
    <w:rsid w:val="00000ED6"/>
    <w:rsid w:val="00003EBC"/>
    <w:rsid w:val="000265C4"/>
    <w:rsid w:val="00044172"/>
    <w:rsid w:val="00050BAC"/>
    <w:rsid w:val="000A3B71"/>
    <w:rsid w:val="000A65B0"/>
    <w:rsid w:val="000C0356"/>
    <w:rsid w:val="000D7D99"/>
    <w:rsid w:val="000E44A1"/>
    <w:rsid w:val="00111E26"/>
    <w:rsid w:val="001179ED"/>
    <w:rsid w:val="00120E49"/>
    <w:rsid w:val="001520FF"/>
    <w:rsid w:val="00157D18"/>
    <w:rsid w:val="001608B8"/>
    <w:rsid w:val="0017360E"/>
    <w:rsid w:val="0017701E"/>
    <w:rsid w:val="00195C34"/>
    <w:rsid w:val="001C0159"/>
    <w:rsid w:val="001D22D4"/>
    <w:rsid w:val="001D7D59"/>
    <w:rsid w:val="002129DA"/>
    <w:rsid w:val="002408AE"/>
    <w:rsid w:val="0024259A"/>
    <w:rsid w:val="002507C2"/>
    <w:rsid w:val="00266BCE"/>
    <w:rsid w:val="00280C8D"/>
    <w:rsid w:val="002C6F82"/>
    <w:rsid w:val="002E5C0F"/>
    <w:rsid w:val="002E6278"/>
    <w:rsid w:val="00304D01"/>
    <w:rsid w:val="0031191F"/>
    <w:rsid w:val="003122AB"/>
    <w:rsid w:val="00314522"/>
    <w:rsid w:val="00346CC8"/>
    <w:rsid w:val="00347FC3"/>
    <w:rsid w:val="00383629"/>
    <w:rsid w:val="00392477"/>
    <w:rsid w:val="003D3279"/>
    <w:rsid w:val="003D68D5"/>
    <w:rsid w:val="003F12AA"/>
    <w:rsid w:val="004113B5"/>
    <w:rsid w:val="00440A57"/>
    <w:rsid w:val="0045573A"/>
    <w:rsid w:val="004673AD"/>
    <w:rsid w:val="00474C8A"/>
    <w:rsid w:val="00484812"/>
    <w:rsid w:val="004940BC"/>
    <w:rsid w:val="004D5760"/>
    <w:rsid w:val="004F73A5"/>
    <w:rsid w:val="00526CA0"/>
    <w:rsid w:val="00547DD5"/>
    <w:rsid w:val="005A55F4"/>
    <w:rsid w:val="005C1A05"/>
    <w:rsid w:val="00611AEE"/>
    <w:rsid w:val="006436D7"/>
    <w:rsid w:val="006525DE"/>
    <w:rsid w:val="006806E5"/>
    <w:rsid w:val="00686630"/>
    <w:rsid w:val="006969F4"/>
    <w:rsid w:val="006A43CB"/>
    <w:rsid w:val="006C22B0"/>
    <w:rsid w:val="006C36C9"/>
    <w:rsid w:val="00704D23"/>
    <w:rsid w:val="00706FD9"/>
    <w:rsid w:val="00735452"/>
    <w:rsid w:val="00763CAD"/>
    <w:rsid w:val="00765B8F"/>
    <w:rsid w:val="0078034E"/>
    <w:rsid w:val="00781834"/>
    <w:rsid w:val="007B2209"/>
    <w:rsid w:val="007B7609"/>
    <w:rsid w:val="007E4947"/>
    <w:rsid w:val="007E6705"/>
    <w:rsid w:val="007F2550"/>
    <w:rsid w:val="00820CC2"/>
    <w:rsid w:val="00877F9E"/>
    <w:rsid w:val="00885812"/>
    <w:rsid w:val="008B0798"/>
    <w:rsid w:val="008B6C92"/>
    <w:rsid w:val="008F1020"/>
    <w:rsid w:val="008F5895"/>
    <w:rsid w:val="00904365"/>
    <w:rsid w:val="00907A13"/>
    <w:rsid w:val="00934F4C"/>
    <w:rsid w:val="00935E4D"/>
    <w:rsid w:val="009441FA"/>
    <w:rsid w:val="00965399"/>
    <w:rsid w:val="00974FD8"/>
    <w:rsid w:val="00A169E6"/>
    <w:rsid w:val="00A52277"/>
    <w:rsid w:val="00A54655"/>
    <w:rsid w:val="00A57EED"/>
    <w:rsid w:val="00A64F88"/>
    <w:rsid w:val="00A66B6D"/>
    <w:rsid w:val="00AA3E4A"/>
    <w:rsid w:val="00AB476D"/>
    <w:rsid w:val="00AC2ADB"/>
    <w:rsid w:val="00AD62FD"/>
    <w:rsid w:val="00AD7A5C"/>
    <w:rsid w:val="00AE4120"/>
    <w:rsid w:val="00AF6AFE"/>
    <w:rsid w:val="00B00D4C"/>
    <w:rsid w:val="00B070C5"/>
    <w:rsid w:val="00B30BC5"/>
    <w:rsid w:val="00B73BA5"/>
    <w:rsid w:val="00B842AA"/>
    <w:rsid w:val="00B84823"/>
    <w:rsid w:val="00B9758B"/>
    <w:rsid w:val="00BA3731"/>
    <w:rsid w:val="00BE0AEF"/>
    <w:rsid w:val="00BE55B3"/>
    <w:rsid w:val="00C32F45"/>
    <w:rsid w:val="00C40FBC"/>
    <w:rsid w:val="00C47F6C"/>
    <w:rsid w:val="00C82504"/>
    <w:rsid w:val="00C91FF3"/>
    <w:rsid w:val="00CA4A4C"/>
    <w:rsid w:val="00CB12E9"/>
    <w:rsid w:val="00CE495C"/>
    <w:rsid w:val="00CE5873"/>
    <w:rsid w:val="00D01893"/>
    <w:rsid w:val="00D25ADE"/>
    <w:rsid w:val="00D37883"/>
    <w:rsid w:val="00D708E3"/>
    <w:rsid w:val="00D83324"/>
    <w:rsid w:val="00D8440F"/>
    <w:rsid w:val="00DA12F2"/>
    <w:rsid w:val="00DA412A"/>
    <w:rsid w:val="00DB7DBF"/>
    <w:rsid w:val="00DD1A75"/>
    <w:rsid w:val="00DD1DD8"/>
    <w:rsid w:val="00DE6815"/>
    <w:rsid w:val="00E3517D"/>
    <w:rsid w:val="00E457A7"/>
    <w:rsid w:val="00E72EEA"/>
    <w:rsid w:val="00E761F3"/>
    <w:rsid w:val="00EA178A"/>
    <w:rsid w:val="00EA3A33"/>
    <w:rsid w:val="00EB7816"/>
    <w:rsid w:val="00EF4EB5"/>
    <w:rsid w:val="00F057E4"/>
    <w:rsid w:val="00F05835"/>
    <w:rsid w:val="00F24680"/>
    <w:rsid w:val="00F576D6"/>
    <w:rsid w:val="00F57C1E"/>
    <w:rsid w:val="00F6155C"/>
    <w:rsid w:val="00F93809"/>
    <w:rsid w:val="00FB59A1"/>
    <w:rsid w:val="00FD06ED"/>
    <w:rsid w:val="00FD6AF3"/>
    <w:rsid w:val="537D87A9"/>
    <w:rsid w:val="5B22B028"/>
    <w:rsid w:val="7604E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D9ECC3B"/>
  <w15:docId w15:val="{FDA1B621-A657-4EB8-A722-C074FC9A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D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3BA5"/>
    <w:pPr>
      <w:tabs>
        <w:tab w:val="center" w:pos="4320"/>
        <w:tab w:val="right" w:pos="8640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B73BA5"/>
  </w:style>
  <w:style w:type="paragraph" w:styleId="Pieddepage">
    <w:name w:val="footer"/>
    <w:basedOn w:val="Normal"/>
    <w:link w:val="PieddepageCar"/>
    <w:uiPriority w:val="99"/>
    <w:unhideWhenUsed/>
    <w:rsid w:val="00B73BA5"/>
    <w:pPr>
      <w:tabs>
        <w:tab w:val="center" w:pos="4320"/>
        <w:tab w:val="right" w:pos="8640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73BA5"/>
  </w:style>
  <w:style w:type="paragraph" w:styleId="Textedebulles">
    <w:name w:val="Balloon Text"/>
    <w:basedOn w:val="Normal"/>
    <w:link w:val="TextedebullesCar"/>
    <w:uiPriority w:val="99"/>
    <w:semiHidden/>
    <w:unhideWhenUsed/>
    <w:rsid w:val="00904365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365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uiPriority w:val="99"/>
    <w:rsid w:val="0078034E"/>
    <w:pPr>
      <w:spacing w:before="0" w:after="0" w:line="276" w:lineRule="auto"/>
    </w:pPr>
    <w:rPr>
      <w:rFonts w:ascii="Arial" w:eastAsia="Arial" w:hAnsi="Arial" w:cs="Arial"/>
      <w:color w:val="000000"/>
      <w:lang w:eastAsia="fr-CA"/>
    </w:rPr>
  </w:style>
  <w:style w:type="paragraph" w:styleId="NormalWeb">
    <w:name w:val="Normal (Web)"/>
    <w:basedOn w:val="Normal"/>
    <w:uiPriority w:val="99"/>
    <w:semiHidden/>
    <w:unhideWhenUsed/>
    <w:rsid w:val="0096539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F6155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83324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34F4C"/>
    <w:pPr>
      <w:spacing w:before="0"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image" Target="media/image5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qiiac.qc.ca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eg"/><Relationship Id="rId22" Type="http://schemas.microsoft.com/office/2007/relationships/hdphoto" Target="media/hdphoto10.wd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17C79-9A6B-49F7-85E3-69076A89B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jocelyn vinet</cp:lastModifiedBy>
  <cp:revision>2</cp:revision>
  <cp:lastPrinted>2020-06-26T13:07:00Z</cp:lastPrinted>
  <dcterms:created xsi:type="dcterms:W3CDTF">2020-06-30T13:57:00Z</dcterms:created>
  <dcterms:modified xsi:type="dcterms:W3CDTF">2020-06-30T13:57:00Z</dcterms:modified>
</cp:coreProperties>
</file>