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99D" w:rsidRPr="009B099D" w:rsidRDefault="009B099D" w:rsidP="009B099D">
      <w:pPr>
        <w:pStyle w:val="Titre2"/>
        <w:jc w:val="center"/>
      </w:pPr>
      <w:r w:rsidRPr="009B099D">
        <w:t>PROCÈS-VERBAL</w:t>
      </w:r>
    </w:p>
    <w:p w:rsidR="003C15CB" w:rsidRDefault="009B099D" w:rsidP="009B099D">
      <w:r w:rsidRPr="009B099D">
        <w:t>Nom de l’organisme</w:t>
      </w:r>
    </w:p>
    <w:p w:rsidR="003C15CB" w:rsidRDefault="009B099D" w:rsidP="009B099D">
      <w:r w:rsidRPr="009B099D">
        <w:t>Type de rencontre (CA / AGA)</w:t>
      </w:r>
    </w:p>
    <w:p w:rsidR="003C15CB" w:rsidRDefault="009B099D" w:rsidP="009B099D">
      <w:r w:rsidRPr="009B099D">
        <w:t xml:space="preserve">Date – </w:t>
      </w:r>
    </w:p>
    <w:p w:rsidR="003C15CB" w:rsidRDefault="009B099D" w:rsidP="009B099D">
      <w:r w:rsidRPr="009B099D">
        <w:t xml:space="preserve">Heure – </w:t>
      </w:r>
    </w:p>
    <w:p w:rsidR="009B099D" w:rsidRPr="009B099D" w:rsidRDefault="009B099D" w:rsidP="003C15CB">
      <w:pPr>
        <w:pBdr>
          <w:bottom w:val="single" w:sz="4" w:space="1" w:color="auto"/>
        </w:pBdr>
      </w:pPr>
      <w:r w:rsidRPr="009B099D">
        <w:t>Lieu</w:t>
      </w:r>
    </w:p>
    <w:p w:rsidR="009B099D" w:rsidRPr="009B099D" w:rsidRDefault="009B099D" w:rsidP="009B099D">
      <w:pPr>
        <w:rPr>
          <w:b/>
          <w:bCs/>
        </w:rPr>
      </w:pPr>
      <w:r w:rsidRPr="009B099D">
        <w:rPr>
          <w:b/>
          <w:bCs/>
        </w:rPr>
        <w:t>1. Présences</w:t>
      </w:r>
    </w:p>
    <w:p w:rsidR="009B099D" w:rsidRDefault="009B099D" w:rsidP="003C15CB">
      <w:pPr>
        <w:spacing w:after="0"/>
      </w:pPr>
      <w:proofErr w:type="spellStart"/>
      <w:r w:rsidRPr="009B099D">
        <w:t>Administrateurs.trices</w:t>
      </w:r>
      <w:proofErr w:type="spellEnd"/>
      <w:r w:rsidRPr="009B099D">
        <w:t xml:space="preserve"> présents.es</w:t>
      </w:r>
    </w:p>
    <w:p w:rsidR="009B099D" w:rsidRDefault="009B099D" w:rsidP="003C15CB">
      <w:pPr>
        <w:spacing w:after="0"/>
      </w:pPr>
      <w:r w:rsidRPr="009B099D">
        <w:t>Absences motivées</w:t>
      </w:r>
    </w:p>
    <w:p w:rsidR="009B099D" w:rsidRPr="009B099D" w:rsidRDefault="009B099D" w:rsidP="003C15CB">
      <w:pPr>
        <w:spacing w:after="0"/>
      </w:pPr>
      <w:r w:rsidRPr="009B099D">
        <w:t>Invités (si applicable)</w:t>
      </w:r>
    </w:p>
    <w:p w:rsidR="009B099D" w:rsidRPr="009B099D" w:rsidRDefault="009B099D" w:rsidP="009B099D">
      <w:pPr>
        <w:rPr>
          <w:b/>
          <w:bCs/>
        </w:rPr>
      </w:pPr>
      <w:r w:rsidRPr="009B099D">
        <w:rPr>
          <w:b/>
          <w:bCs/>
        </w:rPr>
        <w:t>2. Ouverture de la séance</w:t>
      </w:r>
    </w:p>
    <w:p w:rsidR="003C15CB" w:rsidRDefault="009B099D" w:rsidP="003C15CB">
      <w:pPr>
        <w:spacing w:after="0"/>
      </w:pPr>
      <w:r w:rsidRPr="009B099D">
        <w:t>Heure d’ouverture</w:t>
      </w:r>
    </w:p>
    <w:p w:rsidR="009B099D" w:rsidRPr="009B099D" w:rsidRDefault="009B099D" w:rsidP="003C15CB">
      <w:pPr>
        <w:spacing w:after="0"/>
      </w:pPr>
      <w:r w:rsidRPr="009B099D">
        <w:t>Quorum constaté</w:t>
      </w:r>
    </w:p>
    <w:p w:rsidR="009B099D" w:rsidRPr="009B099D" w:rsidRDefault="009B099D" w:rsidP="009B099D">
      <w:pPr>
        <w:rPr>
          <w:b/>
          <w:bCs/>
        </w:rPr>
      </w:pPr>
      <w:r w:rsidRPr="009B099D">
        <w:rPr>
          <w:b/>
          <w:bCs/>
        </w:rPr>
        <w:t>3. Adoption de l’ordre du jour</w:t>
      </w:r>
    </w:p>
    <w:p w:rsidR="009B099D" w:rsidRPr="009B099D" w:rsidRDefault="009B099D" w:rsidP="009B099D">
      <w:pPr>
        <w:rPr>
          <w:color w:val="A6A6A6" w:themeColor="background1" w:themeShade="A6"/>
        </w:rPr>
      </w:pPr>
      <w:r w:rsidRPr="009B099D">
        <w:t>Résolution no ___</w:t>
      </w:r>
      <w:r w:rsidRPr="009B099D">
        <w:br/>
      </w:r>
      <w:r w:rsidRPr="009B099D">
        <w:rPr>
          <w:color w:val="A6A6A6" w:themeColor="background1" w:themeShade="A6"/>
        </w:rPr>
        <w:t>mentionner l’agenda de consentement, s’il y a lieu</w:t>
      </w:r>
    </w:p>
    <w:p w:rsidR="009B099D" w:rsidRPr="009B099D" w:rsidRDefault="009B099D" w:rsidP="009B099D">
      <w:pPr>
        <w:rPr>
          <w:b/>
          <w:bCs/>
        </w:rPr>
      </w:pPr>
      <w:r w:rsidRPr="009B099D">
        <w:rPr>
          <w:b/>
          <w:bCs/>
        </w:rPr>
        <w:t>4. Points traités</w:t>
      </w:r>
    </w:p>
    <w:p w:rsidR="009B099D" w:rsidRPr="009B099D" w:rsidRDefault="009B099D" w:rsidP="009B099D">
      <w:pPr>
        <w:ind w:left="708"/>
        <w:rPr>
          <w:b/>
          <w:bCs/>
        </w:rPr>
      </w:pPr>
      <w:r w:rsidRPr="009B099D">
        <w:rPr>
          <w:b/>
          <w:bCs/>
        </w:rPr>
        <w:t>4.1 Point d’in</w:t>
      </w:r>
      <w:bookmarkStart w:id="0" w:name="_GoBack"/>
      <w:bookmarkEnd w:id="0"/>
      <w:r w:rsidRPr="009B099D">
        <w:rPr>
          <w:b/>
          <w:bCs/>
        </w:rPr>
        <w:t>formation</w:t>
      </w:r>
    </w:p>
    <w:p w:rsidR="009B099D" w:rsidRPr="009B099D" w:rsidRDefault="009B099D" w:rsidP="009B099D">
      <w:pPr>
        <w:rPr>
          <w:color w:val="A6A6A6" w:themeColor="background1" w:themeShade="A6"/>
        </w:rPr>
      </w:pPr>
      <w:r w:rsidRPr="009B099D">
        <w:rPr>
          <w:color w:val="A6A6A6" w:themeColor="background1" w:themeShade="A6"/>
        </w:rPr>
        <w:t>Résumé factuel des informations partagées.</w:t>
      </w:r>
    </w:p>
    <w:p w:rsidR="009B099D" w:rsidRPr="009B099D" w:rsidRDefault="009B099D" w:rsidP="009B099D">
      <w:pPr>
        <w:ind w:left="708"/>
        <w:rPr>
          <w:b/>
          <w:bCs/>
        </w:rPr>
      </w:pPr>
      <w:r w:rsidRPr="009B099D">
        <w:rPr>
          <w:b/>
          <w:bCs/>
        </w:rPr>
        <w:t>4.2 Point de consultation</w:t>
      </w:r>
    </w:p>
    <w:p w:rsidR="009B099D" w:rsidRPr="009B099D" w:rsidRDefault="009B099D" w:rsidP="009B099D">
      <w:r w:rsidRPr="009B099D">
        <w:rPr>
          <w:color w:val="A6A6A6" w:themeColor="background1" w:themeShade="A6"/>
        </w:rPr>
        <w:t>Principaux éléments discutés sans opinions nominatives</w:t>
      </w:r>
      <w:r w:rsidRPr="009B099D">
        <w:t>.</w:t>
      </w:r>
    </w:p>
    <w:p w:rsidR="009B099D" w:rsidRPr="009B099D" w:rsidRDefault="009B099D" w:rsidP="009B099D">
      <w:pPr>
        <w:ind w:left="708"/>
        <w:rPr>
          <w:b/>
          <w:bCs/>
        </w:rPr>
      </w:pPr>
      <w:r w:rsidRPr="009B099D">
        <w:rPr>
          <w:b/>
          <w:bCs/>
        </w:rPr>
        <w:t>4.3 Point de décision</w:t>
      </w:r>
    </w:p>
    <w:p w:rsidR="009B099D" w:rsidRPr="009B099D" w:rsidRDefault="009B099D" w:rsidP="009B099D">
      <w:r w:rsidRPr="009B099D">
        <w:rPr>
          <w:b/>
          <w:bCs/>
        </w:rPr>
        <w:t>Résolution no ___</w:t>
      </w:r>
      <w:r>
        <w:br/>
      </w:r>
      <w:r w:rsidRPr="009B099D">
        <w:rPr>
          <w:color w:val="A6A6A6" w:themeColor="background1" w:themeShade="A6"/>
        </w:rPr>
        <w:t>Texte de la résolution copié intégralement</w:t>
      </w:r>
    </w:p>
    <w:p w:rsidR="009B099D" w:rsidRPr="009B099D" w:rsidRDefault="009B099D" w:rsidP="009B099D">
      <w:pPr>
        <w:rPr>
          <w:b/>
          <w:bCs/>
        </w:rPr>
      </w:pPr>
      <w:r w:rsidRPr="009B099D">
        <w:rPr>
          <w:b/>
          <w:bCs/>
        </w:rPr>
        <w:t>5. Levée de la séance</w:t>
      </w:r>
    </w:p>
    <w:p w:rsidR="009B099D" w:rsidRPr="009B099D" w:rsidRDefault="009B099D" w:rsidP="009B099D">
      <w:r w:rsidRPr="009B099D">
        <w:t>Heure de levée</w:t>
      </w:r>
    </w:p>
    <w:p w:rsidR="009B099D" w:rsidRPr="009B099D" w:rsidRDefault="009B099D" w:rsidP="009B099D">
      <w:pPr>
        <w:rPr>
          <w:b/>
          <w:bCs/>
        </w:rPr>
      </w:pPr>
      <w:r w:rsidRPr="009B099D">
        <w:rPr>
          <w:b/>
          <w:bCs/>
        </w:rPr>
        <w:t>6. Signatures</w:t>
      </w:r>
    </w:p>
    <w:p w:rsidR="000A2DDD" w:rsidRDefault="009B099D">
      <w:r w:rsidRPr="009B099D">
        <w:t>Présidence : ____________________</w:t>
      </w:r>
      <w:r w:rsidRPr="009B099D">
        <w:br/>
        <w:t>Secrétariat : ____________________</w:t>
      </w:r>
    </w:p>
    <w:sectPr w:rsidR="000A2DDD">
      <w:headerReference w:type="default" r:id="rId6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099D" w:rsidRDefault="009B099D" w:rsidP="009B099D">
      <w:pPr>
        <w:spacing w:after="0" w:line="240" w:lineRule="auto"/>
      </w:pPr>
      <w:r>
        <w:separator/>
      </w:r>
    </w:p>
  </w:endnote>
  <w:endnote w:type="continuationSeparator" w:id="0">
    <w:p w:rsidR="009B099D" w:rsidRDefault="009B099D" w:rsidP="009B0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099D" w:rsidRDefault="009B099D" w:rsidP="009B099D">
      <w:pPr>
        <w:spacing w:after="0" w:line="240" w:lineRule="auto"/>
      </w:pPr>
      <w:r>
        <w:separator/>
      </w:r>
    </w:p>
  </w:footnote>
  <w:footnote w:type="continuationSeparator" w:id="0">
    <w:p w:rsidR="009B099D" w:rsidRDefault="009B099D" w:rsidP="009B09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099D" w:rsidRPr="009B099D" w:rsidRDefault="009B099D" w:rsidP="009B099D">
    <w:pPr>
      <w:pStyle w:val="Titre1"/>
      <w:pBdr>
        <w:bottom w:val="single" w:sz="4" w:space="1" w:color="auto"/>
      </w:pBdr>
    </w:pPr>
    <w:r w:rsidRPr="009B099D">
      <w:t>GABARIT – PROCÈS-VERBAL (PV)</w:t>
    </w:r>
  </w:p>
  <w:p w:rsidR="009B099D" w:rsidRPr="009B099D" w:rsidRDefault="009B099D" w:rsidP="009B099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99D"/>
    <w:rsid w:val="000A2DDD"/>
    <w:rsid w:val="003C15CB"/>
    <w:rsid w:val="009B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9983A6"/>
  <w15:chartTrackingRefBased/>
  <w15:docId w15:val="{408E9D36-1917-46CC-B524-EA2825B9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B09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B09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B099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B099D"/>
  </w:style>
  <w:style w:type="paragraph" w:styleId="Pieddepage">
    <w:name w:val="footer"/>
    <w:basedOn w:val="Normal"/>
    <w:link w:val="PieddepageCar"/>
    <w:uiPriority w:val="99"/>
    <w:unhideWhenUsed/>
    <w:rsid w:val="009B099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B099D"/>
  </w:style>
  <w:style w:type="character" w:customStyle="1" w:styleId="Titre1Car">
    <w:name w:val="Titre 1 Car"/>
    <w:basedOn w:val="Policepardfaut"/>
    <w:link w:val="Titre1"/>
    <w:uiPriority w:val="9"/>
    <w:rsid w:val="009B099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9B099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6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596</Characters>
  <Application>Microsoft Office Word</Application>
  <DocSecurity>0</DocSecurity>
  <Lines>4</Lines>
  <Paragraphs>1</Paragraphs>
  <ScaleCrop>false</ScaleCrop>
  <Company>CIUSSS NIM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Boily (CIUSSS NIM)</dc:creator>
  <cp:keywords/>
  <dc:description/>
  <cp:lastModifiedBy>Manon Boily (CIUSSS NIM)</cp:lastModifiedBy>
  <cp:revision>2</cp:revision>
  <dcterms:created xsi:type="dcterms:W3CDTF">2026-01-12T20:21:00Z</dcterms:created>
  <dcterms:modified xsi:type="dcterms:W3CDTF">2026-01-12T20:26:00Z</dcterms:modified>
</cp:coreProperties>
</file>